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925143343" w:edGrp="everyone"/>
    </w:p>
    <w:p w:rsidR="00A35571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014859">
        <w:rPr>
          <w:rFonts w:ascii="Tahoma" w:hAnsi="Tahoma" w:cs="Tahoma"/>
          <w:sz w:val="20"/>
          <w:szCs w:val="20"/>
          <w:lang w:eastAsia="ar-SA"/>
        </w:rPr>
        <w:t>Zał</w:t>
      </w:r>
      <w:r w:rsidRPr="00014859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014859">
        <w:rPr>
          <w:rFonts w:ascii="Tahoma" w:hAnsi="Tahoma" w:cs="Tahoma"/>
          <w:sz w:val="20"/>
          <w:szCs w:val="20"/>
          <w:lang w:eastAsia="ar-SA"/>
        </w:rPr>
        <w:t>cznik nr</w:t>
      </w:r>
      <w:r w:rsidR="00EB2A69" w:rsidRPr="00014859">
        <w:rPr>
          <w:rFonts w:ascii="Tahoma" w:hAnsi="Tahoma" w:cs="Tahoma"/>
          <w:sz w:val="20"/>
          <w:szCs w:val="20"/>
          <w:lang w:eastAsia="ar-SA"/>
        </w:rPr>
        <w:t xml:space="preserve"> 1</w:t>
      </w:r>
      <w:r w:rsidR="00A25546" w:rsidRPr="00014859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14859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F95147" w:rsidRPr="00014859" w:rsidRDefault="00F95147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bookmarkStart w:id="0" w:name="_GoBack"/>
      <w:bookmarkEnd w:id="0"/>
    </w:p>
    <w:p w:rsidR="00A35571" w:rsidRPr="00014859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014859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014859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014859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33F76" w:rsidRPr="00014859">
        <w:rPr>
          <w:rFonts w:ascii="Tahoma" w:hAnsi="Tahoma" w:cs="Tahoma"/>
          <w:bCs/>
          <w:sz w:val="20"/>
          <w:szCs w:val="20"/>
          <w:lang w:eastAsia="ar-SA"/>
        </w:rPr>
        <w:t>5</w:t>
      </w:r>
      <w:r w:rsidR="00EB2A69" w:rsidRPr="00014859">
        <w:rPr>
          <w:rFonts w:ascii="Tahoma" w:hAnsi="Tahoma" w:cs="Tahoma"/>
          <w:bCs/>
          <w:sz w:val="20"/>
          <w:szCs w:val="20"/>
          <w:lang w:eastAsia="ar-SA"/>
        </w:rPr>
        <w:t>5</w:t>
      </w:r>
      <w:r w:rsidRPr="00014859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014859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1D6773" w:rsidRPr="00014859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>na</w:t>
      </w: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 xml:space="preserve">zakup i dostawę materiałów biurowych oraz papieru do drukarek oraz urządzeń wielofunkcyjnych </w:t>
      </w: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>dla Dolnośląskiej Instytucji Pośredniczącej.</w:t>
      </w: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</w:p>
    <w:p w:rsidR="001D6773" w:rsidRPr="00014859" w:rsidRDefault="001D6773" w:rsidP="001D6773">
      <w:pPr>
        <w:pStyle w:val="Nagwek5"/>
        <w:numPr>
          <w:ilvl w:val="0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014859">
        <w:rPr>
          <w:rFonts w:ascii="Tahoma" w:hAnsi="Tahoma" w:cs="Tahoma"/>
          <w:b w:val="0"/>
          <w:sz w:val="20"/>
          <w:szCs w:val="20"/>
        </w:rPr>
        <w:t xml:space="preserve">Wykonawca dostarczy poniższe materiały biurowe oraz papier do siedziby Zamawiającego, do budynku „Silver Forum", położonego we Wrocławiu, przy ulicy Strzegomskiej 2-4 - pierwsze piętro budynku, do dnia 17 grudnia 2018r, w godzinach 7:30-14:00. </w:t>
      </w:r>
    </w:p>
    <w:p w:rsidR="001D6773" w:rsidRPr="00014859" w:rsidRDefault="001D6773" w:rsidP="001D6773">
      <w:pPr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014859">
        <w:rPr>
          <w:rFonts w:ascii="Tahoma" w:hAnsi="Tahoma" w:cs="Tahoma"/>
          <w:sz w:val="20"/>
          <w:szCs w:val="20"/>
        </w:rPr>
        <w:t>Dostawa materiałów obejmuje wniesienie i ustawienie ich w pomieszczeniach wskazanych przez pracownika przyjmującego dostawę.</w:t>
      </w:r>
    </w:p>
    <w:p w:rsidR="001D6773" w:rsidRPr="00A21D9F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tbl>
      <w:tblPr>
        <w:tblW w:w="103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868"/>
        <w:gridCol w:w="993"/>
        <w:gridCol w:w="992"/>
        <w:gridCol w:w="4961"/>
      </w:tblGrid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1" w:name="RANGE!A1:H59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L.P.</w:t>
            </w:r>
            <w:bookmarkEnd w:id="1"/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wykaz materiałów biurowych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miara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noWrap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Biuwar z listwą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Biuwar z listwą uniwersalny z czas pracy dwu letni kalendarz wymiary ok.500x350mm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 na sprężynce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Długopis połączony rozciągalną do ok. 1m sprężynką z samoprzylepną podstawką (stojący)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 żelowy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niebieski długopis żelowy bezkwasowy automatyczny długość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lini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pisania  ok 700 m grubość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lini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pisania ok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ok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3,5 mm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Długopisy automatyczne czerwone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Jednoczęściowy, z wymiennym wkładem, linia pisania ok.  0,3 mm, automatyczny, tusz wodoodporny, nieblaknący, wygodny gumowy uchwyt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Długopisy automatyczne niebieskie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Jednoczęściowy, z wymiennym wkładem, linia pisania ok.  0,3 mm, automatyczny, tusz wodoodporny, nieblaknący, wygodny gumowy uchwyt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Dziurkacz biurowy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Metalowy mechanizm umożliwiający przedziurkowanie 30 kartek (80gr/m2)plastikowa obudowa z antypoślizgową nakładką, ogranicznik formatu A4 A5 A6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Dziurkacz biurowy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Solidny metalowy mechanizm umożliwiający przedziurkowanie min 60 kartek (80gr/m2)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Folia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laminacyjna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Folia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laminacyjna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100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mic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 rozmiar A4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Foliopis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kpl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Foliopis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odporny na wysychanie tusz, grubość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lini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pisania 1mm pakowany w etui 4 kolory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Gumki do mazania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guma chlebowa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Kalkulatory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12 pozycyjny, duży wyświetlacz o regulowanym koncie nachylenia, plastikowe klawisze, klawisz podwójnego zera, klawisz cofania, zaokrąglanie wyników, obliczanie marży, sumy końcowej, wymiary ok. 200x150x27 mm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duże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76x76 mm, kolor żółty (liczba kartek w bloczku 100)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małe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ok. 38x50 mm, kolor żółty (liczba kartek w bloczku 100)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małe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ok. 76x76 mm, kolor żółty (liczba kartek w bloczku 100)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małe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ok. 50x76 mm, kolor żółty (liczba kartek w bloczku 100)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Klej uniwersalny w sztyfcie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Bezbarwny o dobrych właściwościach klejących przeznaczony do papieru i tektury ok.35gr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Klips archiwizacyjny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Trzyczęściowy klips archiwizacyjny umożliwiający szybkie wkładanie i wyciąganie dokumentów długość wąsa 100mm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Klipy biurowe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Klip biurowy 15mm ilość w opakowaniu 12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</w:t>
            </w:r>
            <w:proofErr w:type="spellEnd"/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Kołonotatnik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laminowana okładka 100 kartek białych kratka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koperty z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rozszeżane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229x324x38 białe bez okienka, samoklejące z paskiem HK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HK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HK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C-6SP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HK 114x162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E-4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rozszerzane boki i dno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Korektor w płynie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Szybkoschnący na bazie rozpuszczalnika nakrętka z pędzelkiem pojemność ok. 20 ml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Korektor w taśmie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korektor w taśmie typu „myszka” z ruchomą końcówką za pomocą której można korygować pod każdym kątem.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Kostki biurowe nieklejone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Wkłady do przyborników biurowych w kolorze białym o wymiarach ok. 83x83x75mm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Linijka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Wykonana z przezroczystego polistyrenu skala w mm o dł. ok. 40cm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Marker permanentny gruby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szybkoschnący, wodoodporny, kolor czarny końcówka ścięta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Marker permanentny gruby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szybkoschnący, wodoodporny, kolor czarny końcówka okrągła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Markery do płyt CD/DVD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wodoodporne, szybkoschnące, czarne, grubość linii 0,5 mm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Markery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suchościeralny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sucho ścierne, do pisania na tablicach magnetycznych kolor: czarny,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Mechanizm ściągający do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Holderów</w:t>
            </w:r>
            <w:proofErr w:type="spellEnd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plastikowych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Mechanizm przeznaczony do wszystkich identyfikatorów  z otworem na klips ,długość ok. 80 cm, uchwyt zakończony klipsem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Nożyczki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Nożyczki ze stali nierdzewnej ergonomiczny uchwyt długość ostrza ok.15 cm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Nożyki do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plastikowa obudowa, grubość ostrza ok 10 mm z blokadą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Nóż do kopert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stal nierdzewna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długośc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ok.20 cm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Ołówek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automatczny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ergonomiczny gumowy uchwyt gumka do mazania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Ołówki automatyczne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wkład grafitowy 0,5 mm, przyciskowy mechanizm wysuwania grafitu, antypoślizgowa strefa uchwytu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Ołówki zwykłe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z gumką do ścierania, miękkie (HB)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Papier do drukarek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Uniwersalny biały papier do drukarek i ksera A4 a'500 o parametrach: Gramatura g/m2 80 ±2, Grubość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μm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106 ±3,Białość CIE  153 ±3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Papier do drukarek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papier biały do drukarek i ksera A4 gramatura 200g a'250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Papier do drukarek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papier do drukarek i ksera A4 gramatura 80g mix pastelowy pakowany po 250 arkuszy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Podkładka na biurko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Podkładka na biurko jednostronnie przeźroczysta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Rozszywacz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Uniwersalny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rozszywacz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metalową konstrukcją i obudową z trwałego tworzywa sztucznego wyposażony w blokadę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Spinacze biurowe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spinacz kolorowy ok 26/28 mm w opakowaniach po 100 szt.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Szuflada na dokumentu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Szuflada wykonana z tworzywa sztucznego na dokumenty formatu A4 o wymiarach ok. 253x63x340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brązowa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uniwersalna taśma pakowa 48 mm x 66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yd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brązowa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przezroczysta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uniwersalna taśma pakowa 48 mm x 66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yd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przeźroczysta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przezroczysta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Przezroczysta taśma samoprzylepna o szerokości 12mm x 30m odporna na działanie światła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przezroczysta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Przezroczysta taśma samoprzylepna o szerokości 24mm x 30m  odporna na działanie światła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Teczka A4 archiwizacyjna wiązana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Teczka wiązana klejona z ekologicznej biało-szarej bezkwasowej tektury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pH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7-9,5 posiadająca trzy wewnętrzne klapki zabezpieczające dokumenty przed wypadaniem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Teczka A4 z gumką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Teczka z gumką klejona z ekologicznej biało-szarej bezkwasowej tektury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pH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7-9,5 posiadająca trzy wewnętrzne klapki zabezpieczające dokumenty przed wypadaniem gumka wzdłuż długiego boku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Temperówki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temperówki z przykryciem na standardową grubość ołówka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Tusz do pieczątek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tusz wodny do stempli ręcznych i automatyczny w kolorze czerwonym  30ml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Zakładki indeksujące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kpl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zestaw papierowych znaczników o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rozm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 20x50mm, w zestawie 4 kolory po 50 karteczek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Zakładki indeksujące (strzałki)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kpl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samoprzylepne zakładki, kształt strzałki, wyciągane z podajnika, w zestawie 5 kol po 20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, rozmiar 12x44</w:t>
            </w:r>
          </w:p>
        </w:tc>
      </w:tr>
      <w:tr w:rsidR="00EB2A69" w:rsidRPr="00EB2A69" w:rsidTr="001D6773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Zakreślacze</w:t>
            </w:r>
            <w:proofErr w:type="spellEnd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kolorowe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wodoodporne, szybkoschnące, 4 kolory w opakowaniu, do wszystkich rodzajów papieru, szerokość linii od 2 do 5 mm</w:t>
            </w:r>
          </w:p>
        </w:tc>
      </w:tr>
      <w:tr w:rsidR="00EB2A69" w:rsidRPr="00EB2A69" w:rsidTr="001D6773">
        <w:trPr>
          <w:trHeight w:val="12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Zszywacz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Trwały zszywacz metalowy z obudowy z trwałego tworzywa ,antypoślizgowe ramię umożliwiający zszycie 30 kartek  magazynek zszywek 100szt rozmiar 24/6 i 26/6</w:t>
            </w:r>
          </w:p>
        </w:tc>
      </w:tr>
      <w:tr w:rsidR="00EB2A69" w:rsidRPr="00EB2A69" w:rsidTr="001D6773">
        <w:trPr>
          <w:trHeight w:val="585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EB2A69" w:rsidRPr="00EB2A69" w:rsidRDefault="00EB2A69" w:rsidP="00EB2A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Zszywacz duży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EB2A69" w:rsidRPr="00EB2A69" w:rsidRDefault="00EB2A69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Mocny zszywacz metalowy na zszywki od 23/6 do 23/15 lub 17  ilość zszywanych kartek min. 100</w:t>
            </w:r>
          </w:p>
        </w:tc>
      </w:tr>
    </w:tbl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iCs/>
          <w:sz w:val="18"/>
          <w:szCs w:val="18"/>
        </w:rPr>
      </w:pPr>
    </w:p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iCs/>
          <w:sz w:val="18"/>
          <w:szCs w:val="18"/>
        </w:rPr>
      </w:pPr>
    </w:p>
    <w:permEnd w:id="1925143343"/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b/>
          <w:iCs/>
          <w:sz w:val="18"/>
          <w:szCs w:val="18"/>
        </w:rPr>
      </w:pPr>
    </w:p>
    <w:sectPr w:rsidR="00A35571" w:rsidRPr="00EB2A69" w:rsidSect="001D6773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E4100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E4100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E4100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399F"/>
    <w:multiLevelType w:val="hybridMultilevel"/>
    <w:tmpl w:val="18F4C258"/>
    <w:lvl w:ilvl="0" w:tplc="46D27D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120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14859"/>
    <w:rsid w:val="00075EA3"/>
    <w:rsid w:val="0007643A"/>
    <w:rsid w:val="00103E61"/>
    <w:rsid w:val="00122785"/>
    <w:rsid w:val="001A024E"/>
    <w:rsid w:val="001A4D36"/>
    <w:rsid w:val="001A5FD2"/>
    <w:rsid w:val="001B56BF"/>
    <w:rsid w:val="001D6773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9E4100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664C4"/>
    <w:rsid w:val="00D7050A"/>
    <w:rsid w:val="00D7643B"/>
    <w:rsid w:val="00D947EF"/>
    <w:rsid w:val="00DD550A"/>
    <w:rsid w:val="00E27E5D"/>
    <w:rsid w:val="00E86AE3"/>
    <w:rsid w:val="00EB2A69"/>
    <w:rsid w:val="00F07241"/>
    <w:rsid w:val="00F33F76"/>
    <w:rsid w:val="00F63CD8"/>
    <w:rsid w:val="00F7626E"/>
    <w:rsid w:val="00F95147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,"/>
  <w:listSeparator w:val=";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D6773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1D6773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C879-5415-4B88-9A5C-A333BBC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1080</Words>
  <Characters>6480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23</cp:revision>
  <cp:lastPrinted>2018-11-13T11:15:00Z</cp:lastPrinted>
  <dcterms:created xsi:type="dcterms:W3CDTF">2018-02-22T08:13:00Z</dcterms:created>
  <dcterms:modified xsi:type="dcterms:W3CDTF">2018-11-21T07:57:00Z</dcterms:modified>
</cp:coreProperties>
</file>