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138E43A1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wniosku o dofinansowanie -Działanie 1.</w:t>
      </w:r>
      <w:r w:rsidR="000729A4">
        <w:rPr>
          <w:rFonts w:asciiTheme="minorHAnsi" w:eastAsiaTheme="minorHAnsi" w:hAnsiTheme="minorHAnsi" w:cstheme="minorBidi"/>
          <w:lang w:eastAsia="en-US"/>
        </w:rPr>
        <w:t>3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Podziałanie 1.</w:t>
      </w:r>
      <w:r w:rsidR="000729A4">
        <w:rPr>
          <w:rFonts w:asciiTheme="minorHAnsi" w:eastAsiaTheme="minorHAnsi" w:hAnsiTheme="minorHAnsi" w:cstheme="minorBidi"/>
          <w:lang w:eastAsia="en-US"/>
        </w:rPr>
        <w:t>3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.</w:t>
      </w:r>
      <w:r w:rsidR="000729A4">
        <w:rPr>
          <w:rFonts w:asciiTheme="minorHAnsi" w:eastAsiaTheme="minorHAnsi" w:hAnsiTheme="minorHAnsi" w:cstheme="minorBidi"/>
          <w:lang w:eastAsia="en-US"/>
        </w:rPr>
        <w:t>3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Schemat 1.</w:t>
      </w:r>
      <w:r w:rsidR="000729A4">
        <w:rPr>
          <w:rFonts w:asciiTheme="minorHAnsi" w:eastAsiaTheme="minorHAnsi" w:hAnsiTheme="minorHAnsi" w:cstheme="minorBidi"/>
          <w:lang w:eastAsia="en-US"/>
        </w:rPr>
        <w:t>3</w:t>
      </w:r>
      <w:r w:rsidR="000729A4" w:rsidRPr="00531010">
        <w:rPr>
          <w:rFonts w:asciiTheme="minorHAnsi" w:eastAsiaTheme="minorHAnsi" w:hAnsiTheme="minorHAnsi" w:cstheme="minorBidi"/>
          <w:lang w:eastAsia="en-US"/>
        </w:rPr>
        <w:t xml:space="preserve"> 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A</w:t>
      </w:r>
      <w:r w:rsidR="00DE2EB1">
        <w:rPr>
          <w:rFonts w:asciiTheme="minorHAnsi" w:eastAsiaTheme="minorHAnsi" w:hAnsiTheme="minorHAnsi" w:cstheme="minorBidi"/>
          <w:lang w:eastAsia="en-US"/>
        </w:rPr>
        <w:t xml:space="preserve"> oraz 1.3 </w:t>
      </w:r>
      <w:r w:rsidR="000729A4">
        <w:rPr>
          <w:rFonts w:asciiTheme="minorHAnsi" w:eastAsiaTheme="minorHAnsi" w:hAnsiTheme="minorHAnsi" w:cstheme="minorBidi"/>
          <w:lang w:eastAsia="en-US"/>
        </w:rPr>
        <w:t>B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794DB302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34D943B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0E08BF25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230A8D5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7ABB7E78" w14:textId="77777777" w:rsidTr="00081D97">
        <w:tc>
          <w:tcPr>
            <w:tcW w:w="616" w:type="dxa"/>
            <w:vAlign w:val="center"/>
          </w:tcPr>
          <w:p w14:paraId="3CEBB1A7" w14:textId="4E4DDF6B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446" w:type="dxa"/>
          </w:tcPr>
          <w:p w14:paraId="390B1F4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o spełnianiu kryteriów MŚP 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1C80F83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23CB4A3D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4FA0BD2B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67D6D7F8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77205E05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2FC3CAAC" w:rsidR="00772713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4B921B78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7FEE860F" w:rsidR="00B56DB0" w:rsidRPr="00287E86" w:rsidRDefault="00531010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2D12E1EA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12CA7099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14:paraId="7DE36DEC" w14:textId="77777777" w:rsidTr="00081D97">
        <w:tc>
          <w:tcPr>
            <w:tcW w:w="616" w:type="dxa"/>
            <w:vAlign w:val="center"/>
          </w:tcPr>
          <w:p w14:paraId="2F27ABEB" w14:textId="093A5F16" w:rsidR="00B56DB0" w:rsidRPr="00287E86" w:rsidRDefault="00531010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1FFB11B7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2984148" w:rsidR="00CB52F7" w:rsidRPr="00287E86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005F1800" w:rsidR="00CB00D5" w:rsidRDefault="00531010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4DA17B99" w:rsidR="003C6A7C" w:rsidRDefault="003C6A7C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6F2A5D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37335F6D" w:rsidR="00B56DB0" w:rsidRPr="00D17839" w:rsidRDefault="00531010" w:rsidP="003C6A7C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17839">
              <w:rPr>
                <w:rFonts w:asciiTheme="minorHAnsi" w:hAnsiTheme="minorHAnsi"/>
                <w:sz w:val="20"/>
                <w:szCs w:val="20"/>
              </w:rPr>
              <w:t>2</w:t>
            </w:r>
            <w:r w:rsidR="003C6A7C" w:rsidRPr="00D17839">
              <w:rPr>
                <w:rFonts w:asciiTheme="minorHAnsi" w:hAnsiTheme="minorHAnsi"/>
                <w:sz w:val="20"/>
                <w:szCs w:val="20"/>
              </w:rPr>
              <w:t>4</w:t>
            </w:r>
            <w:r w:rsidR="00081D97" w:rsidRPr="00D1783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D17839" w:rsidRDefault="00B56DB0" w:rsidP="005310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7839">
              <w:rPr>
                <w:rFonts w:asciiTheme="minorHAnsi" w:hAnsiTheme="minorHAnsi"/>
                <w:sz w:val="20"/>
                <w:szCs w:val="20"/>
              </w:rPr>
              <w:t>Inne (</w:t>
            </w:r>
            <w:r w:rsidR="007C1567" w:rsidRPr="00D17839">
              <w:rPr>
                <w:rFonts w:asciiTheme="minorHAnsi" w:hAnsiTheme="minorHAnsi"/>
                <w:sz w:val="20"/>
                <w:szCs w:val="20"/>
              </w:rPr>
              <w:t>załączniki o</w:t>
            </w:r>
            <w:r w:rsidR="00092381" w:rsidRPr="00D17839">
              <w:rPr>
                <w:rFonts w:asciiTheme="minorHAnsi" w:hAnsiTheme="minorHAnsi"/>
                <w:sz w:val="20"/>
                <w:szCs w:val="20"/>
              </w:rPr>
              <w:t>brazujące zakres i cele projektu</w:t>
            </w:r>
            <w:r w:rsidR="007C1567" w:rsidRPr="00D17839">
              <w:rPr>
                <w:rFonts w:asciiTheme="minorHAnsi" w:hAnsiTheme="minorHAnsi"/>
                <w:sz w:val="20"/>
                <w:szCs w:val="20"/>
              </w:rPr>
              <w:t>)</w:t>
            </w:r>
            <w:r w:rsidR="00D430F9" w:rsidRPr="00D17839">
              <w:rPr>
                <w:rFonts w:asciiTheme="minorHAnsi" w:hAnsiTheme="minorHAnsi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D17839" w:rsidRDefault="00605F59" w:rsidP="005310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7839">
              <w:rPr>
                <w:rFonts w:asciiTheme="minorHAnsi" w:hAnsiTheme="minorHAnsi"/>
                <w:sz w:val="20"/>
                <w:szCs w:val="20"/>
              </w:rPr>
              <w:t>Np.</w:t>
            </w:r>
            <w:r w:rsidR="00660B2A" w:rsidRPr="00D17839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A5EFC36" w14:textId="67175DF8" w:rsidR="00D17839" w:rsidRDefault="00D17839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Wyliczenie kwoty pomocy zgodnie z art. 56 Rozporządzenia Komisji (UE) Nr 651/2014 z dnia 17 czerwca 2014 r. </w:t>
            </w:r>
          </w:p>
          <w:p w14:paraId="491722AF" w14:textId="6FF782D5" w:rsidR="0036755B" w:rsidRPr="0036755B" w:rsidRDefault="0036755B" w:rsidP="0036755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55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Dokumenty potwierdzające status wnioskodawcy jako IOB (np. statut) oraz prowadzenie przez niego rodzaju działalności wskazanego w regulaminie w okresie co najmniej jednego zamkniętego roku obrotowego przed dniem ogłos</w:t>
            </w:r>
            <w:r w:rsidR="00F43D0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zenia konkursu  (jeśli dotyczy).</w:t>
            </w:r>
          </w:p>
          <w:p w14:paraId="2C956811" w14:textId="05630F42" w:rsidR="000729A4" w:rsidRDefault="000729A4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Mapy/szkice sytuacyjne</w:t>
            </w:r>
            <w:r w:rsidR="00F43D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DB18640" w14:textId="4B96B220" w:rsidR="003F09C3" w:rsidRDefault="003F09C3" w:rsidP="00D1783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Oświadczenie wnioskodawcy w dot. zapewnienia dostępu komunikacyjnego do terenów inwestycyjnych –  </w:t>
            </w:r>
            <w:r w:rsidR="008B7E35">
              <w:rPr>
                <w:rFonts w:asciiTheme="minorHAnsi" w:hAnsiTheme="minorHAnsi"/>
                <w:sz w:val="20"/>
                <w:szCs w:val="20"/>
              </w:rPr>
              <w:t>zawierające zakres informacji określonych w kryterium „Dostępność komunikacyjna terenu”</w:t>
            </w:r>
          </w:p>
          <w:p w14:paraId="3DEE711F" w14:textId="444CFD6A" w:rsidR="000729A4" w:rsidRDefault="006F2A5D" w:rsidP="00D1783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2A5D">
              <w:rPr>
                <w:rFonts w:asciiTheme="minorHAnsi" w:hAnsiTheme="minorHAnsi"/>
                <w:sz w:val="20"/>
                <w:szCs w:val="20"/>
              </w:rPr>
              <w:t xml:space="preserve">wypis i </w:t>
            </w:r>
            <w:proofErr w:type="spellStart"/>
            <w:r w:rsidRPr="006F2A5D">
              <w:rPr>
                <w:rFonts w:asciiTheme="minorHAnsi" w:hAnsiTheme="minorHAnsi"/>
                <w:sz w:val="20"/>
                <w:szCs w:val="20"/>
              </w:rPr>
              <w:t>wyrys</w:t>
            </w:r>
            <w:proofErr w:type="spellEnd"/>
            <w:r w:rsidRPr="006F2A5D">
              <w:rPr>
                <w:rFonts w:asciiTheme="minorHAnsi" w:hAnsiTheme="minorHAnsi"/>
                <w:sz w:val="20"/>
                <w:szCs w:val="20"/>
              </w:rPr>
              <w:t xml:space="preserve"> z miejscowego planu zagospodarowania przestrzennego lub decyzji o warunkach zabudowy i zagospodarowania terenu lub uchwał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6F2A5D">
              <w:rPr>
                <w:rFonts w:asciiTheme="minorHAnsi" w:hAnsiTheme="minorHAnsi"/>
                <w:sz w:val="20"/>
                <w:szCs w:val="20"/>
              </w:rPr>
              <w:t xml:space="preserve"> gminy o przystąpieniu do </w:t>
            </w:r>
            <w:r w:rsidRPr="006F2A5D">
              <w:rPr>
                <w:rFonts w:asciiTheme="minorHAnsi" w:hAnsiTheme="minorHAnsi"/>
                <w:sz w:val="20"/>
                <w:szCs w:val="20"/>
              </w:rPr>
              <w:lastRenderedPageBreak/>
              <w:t>zmian w miejscowym planie zagospodarowania przestrzennego/uchwały gminy o przystąpieniu do uchwalenia miejscowego planu zagospodarowania przestrzennego</w:t>
            </w:r>
            <w:r w:rsidR="00F43D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ABFA8F3" w14:textId="0A6CECB6" w:rsidR="006F2A5D" w:rsidRDefault="006F2A5D" w:rsidP="00D1783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7839">
              <w:rPr>
                <w:rFonts w:asciiTheme="minorHAnsi" w:hAnsiTheme="minorHAnsi"/>
                <w:sz w:val="20"/>
                <w:szCs w:val="20"/>
              </w:rPr>
              <w:t>mapa poglądowa przedstawiona przez wnioskodawcę, w oparciu o ogólnodostępne narzędzia oferujące dostęp do map i pomiar odległości</w:t>
            </w:r>
            <w:r w:rsidR="00F43D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43D0B" w:rsidRPr="00F43D0B">
              <w:rPr>
                <w:rFonts w:ascii="Calibri" w:eastAsia="Times New Roman" w:hAnsi="Calibri" w:cs="Arial"/>
                <w:kern w:val="3"/>
                <w:lang w:eastAsia="en-US"/>
              </w:rPr>
              <w:t xml:space="preserve"> </w:t>
            </w:r>
            <w:r w:rsidR="00F43D0B">
              <w:rPr>
                <w:rFonts w:asciiTheme="minorHAnsi" w:hAnsiTheme="minorHAnsi"/>
                <w:sz w:val="20"/>
                <w:szCs w:val="20"/>
              </w:rPr>
              <w:t>liczonej</w:t>
            </w:r>
            <w:r w:rsidR="00F43D0B" w:rsidRPr="00F43D0B">
              <w:rPr>
                <w:rFonts w:asciiTheme="minorHAnsi" w:hAnsiTheme="minorHAnsi"/>
                <w:sz w:val="20"/>
                <w:szCs w:val="20"/>
              </w:rPr>
              <w:t xml:space="preserve"> w linii drogi dojazdowej z planowanego do realizacji terenu inwestycyjnego do węzła komunikacyjnego umożliwiającego włączenie się do szlaku komunikacyjnego</w:t>
            </w:r>
            <w:r w:rsidR="00F43D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5D36133" w14:textId="2E3A230E" w:rsidR="006F2A5D" w:rsidRDefault="006F2A5D" w:rsidP="00D1783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Wyciąg z programu rewitalizacji danej gminy, w którym wpisany jest projekt wnioskodawcy,</w:t>
            </w:r>
          </w:p>
          <w:p w14:paraId="075F9912" w14:textId="782BD2FE" w:rsidR="006F2A5D" w:rsidRPr="008B7E35" w:rsidRDefault="006F2A5D" w:rsidP="008B7E3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Oświadczenie wnioskodawcy, że projekt jest realizowany na terenach zdegradowanych lub nieużytkach  </w:t>
            </w:r>
            <w:r w:rsidR="008B7E35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8B7E35">
              <w:rPr>
                <w:rFonts w:asciiTheme="minorHAnsi" w:hAnsiTheme="minorHAnsi"/>
                <w:sz w:val="20"/>
                <w:szCs w:val="20"/>
              </w:rPr>
              <w:t>zawierające zakres informacji określonych w kryterium „</w:t>
            </w:r>
            <w:r w:rsidR="008B7E35">
              <w:rPr>
                <w:rFonts w:asciiTheme="minorHAnsi" w:hAnsiTheme="minorHAnsi"/>
                <w:sz w:val="20"/>
                <w:szCs w:val="20"/>
              </w:rPr>
              <w:t>Lokalizacja terenu na terenach zdegradowanych i nieużytkach</w:t>
            </w:r>
            <w:r w:rsidR="008B7E35">
              <w:rPr>
                <w:rFonts w:asciiTheme="minorHAnsi" w:hAnsiTheme="minorHAnsi"/>
                <w:sz w:val="20"/>
                <w:szCs w:val="20"/>
              </w:rPr>
              <w:t>”</w:t>
            </w:r>
          </w:p>
          <w:p w14:paraId="6B330005" w14:textId="174487FC" w:rsidR="006F2A5D" w:rsidRDefault="00D17839" w:rsidP="00D1783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Oświadczenie o osiągnięciu rezultatów bezpośrednich projektu </w:t>
            </w:r>
          </w:p>
          <w:p w14:paraId="10FB9C9D" w14:textId="444A55E8" w:rsidR="00F43D0B" w:rsidRDefault="00F43D0B" w:rsidP="00F43D0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Strategia promocji terenu inwestycyjnego</w:t>
            </w:r>
            <w:r w:rsidR="008B7E3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A260E34" w14:textId="77777777" w:rsidR="00F43D0B" w:rsidRDefault="00F43D0B" w:rsidP="00F43D0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Strategia/plan wykorzystania infrastruktury.</w:t>
            </w:r>
          </w:p>
          <w:p w14:paraId="06C4F6F9" w14:textId="11CEF609" w:rsidR="00184833" w:rsidRPr="008B7E35" w:rsidRDefault="00184833" w:rsidP="008B7E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C086B65" w14:textId="1E94A220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12BA24EE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</w:t>
      </w:r>
      <w:r w:rsidR="00C90F3F">
        <w:rPr>
          <w:rFonts w:ascii="Calibri" w:eastAsia="Calibri" w:hAnsi="Calibri"/>
          <w:lang w:eastAsia="en-US"/>
        </w:rPr>
        <w:t xml:space="preserve">ustawy wdrożeniowej </w:t>
      </w:r>
      <w:r w:rsidRPr="00A2354D">
        <w:rPr>
          <w:rFonts w:ascii="Calibri" w:eastAsia="Calibri" w:hAnsi="Calibri"/>
          <w:lang w:eastAsia="en-US"/>
        </w:rPr>
        <w:t xml:space="preserve">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DC8F4" w14:textId="77777777" w:rsidR="00B23B0A" w:rsidRDefault="00B23B0A" w:rsidP="00081D97">
      <w:r>
        <w:separator/>
      </w:r>
    </w:p>
  </w:endnote>
  <w:endnote w:type="continuationSeparator" w:id="0">
    <w:p w14:paraId="35AFAE5E" w14:textId="77777777" w:rsidR="00B23B0A" w:rsidRDefault="00B23B0A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35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FF6DD" w14:textId="77777777" w:rsidR="00B23B0A" w:rsidRDefault="00B23B0A" w:rsidP="00081D97">
      <w:r>
        <w:separator/>
      </w:r>
    </w:p>
  </w:footnote>
  <w:footnote w:type="continuationSeparator" w:id="0">
    <w:p w14:paraId="47705AB9" w14:textId="77777777" w:rsidR="00B23B0A" w:rsidRDefault="00B23B0A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672C1"/>
    <w:rsid w:val="000721B7"/>
    <w:rsid w:val="000729A4"/>
    <w:rsid w:val="00081D97"/>
    <w:rsid w:val="00081FFA"/>
    <w:rsid w:val="00083090"/>
    <w:rsid w:val="00092381"/>
    <w:rsid w:val="00092A68"/>
    <w:rsid w:val="000D5A0B"/>
    <w:rsid w:val="000F03B4"/>
    <w:rsid w:val="00107EDF"/>
    <w:rsid w:val="001473B1"/>
    <w:rsid w:val="00170C80"/>
    <w:rsid w:val="00184833"/>
    <w:rsid w:val="001A538B"/>
    <w:rsid w:val="00225EF2"/>
    <w:rsid w:val="00241FF9"/>
    <w:rsid w:val="00242FDA"/>
    <w:rsid w:val="00287E86"/>
    <w:rsid w:val="002E172F"/>
    <w:rsid w:val="00304053"/>
    <w:rsid w:val="0033580C"/>
    <w:rsid w:val="0036755B"/>
    <w:rsid w:val="00370D92"/>
    <w:rsid w:val="00384C72"/>
    <w:rsid w:val="00396189"/>
    <w:rsid w:val="003B5B84"/>
    <w:rsid w:val="003C6A7C"/>
    <w:rsid w:val="003D6A75"/>
    <w:rsid w:val="003F09C3"/>
    <w:rsid w:val="00445B5C"/>
    <w:rsid w:val="004708AF"/>
    <w:rsid w:val="004C38CD"/>
    <w:rsid w:val="004D0701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6D2465"/>
    <w:rsid w:val="006F2A5D"/>
    <w:rsid w:val="00734511"/>
    <w:rsid w:val="007614C4"/>
    <w:rsid w:val="00772713"/>
    <w:rsid w:val="007915D7"/>
    <w:rsid w:val="007A712B"/>
    <w:rsid w:val="007C1567"/>
    <w:rsid w:val="008744F8"/>
    <w:rsid w:val="008B7E35"/>
    <w:rsid w:val="008C0153"/>
    <w:rsid w:val="008C07C8"/>
    <w:rsid w:val="008C68BB"/>
    <w:rsid w:val="00935224"/>
    <w:rsid w:val="00941FEE"/>
    <w:rsid w:val="009705FA"/>
    <w:rsid w:val="00996716"/>
    <w:rsid w:val="009D52AD"/>
    <w:rsid w:val="00A425B6"/>
    <w:rsid w:val="00A810C1"/>
    <w:rsid w:val="00A86D85"/>
    <w:rsid w:val="00AC1856"/>
    <w:rsid w:val="00AC6BB4"/>
    <w:rsid w:val="00AD34FE"/>
    <w:rsid w:val="00B07ACA"/>
    <w:rsid w:val="00B23B0A"/>
    <w:rsid w:val="00B51892"/>
    <w:rsid w:val="00B544C3"/>
    <w:rsid w:val="00B56DB0"/>
    <w:rsid w:val="00B93082"/>
    <w:rsid w:val="00B97C36"/>
    <w:rsid w:val="00C47922"/>
    <w:rsid w:val="00C47CB4"/>
    <w:rsid w:val="00C51166"/>
    <w:rsid w:val="00C90F3F"/>
    <w:rsid w:val="00CB00D5"/>
    <w:rsid w:val="00CB52F7"/>
    <w:rsid w:val="00CE5A12"/>
    <w:rsid w:val="00D036F0"/>
    <w:rsid w:val="00D17839"/>
    <w:rsid w:val="00D430F9"/>
    <w:rsid w:val="00D90AF9"/>
    <w:rsid w:val="00D91ABC"/>
    <w:rsid w:val="00DA28E0"/>
    <w:rsid w:val="00DB1A96"/>
    <w:rsid w:val="00DD03ED"/>
    <w:rsid w:val="00DE2EB1"/>
    <w:rsid w:val="00DF4198"/>
    <w:rsid w:val="00E50FF8"/>
    <w:rsid w:val="00EB4717"/>
    <w:rsid w:val="00ED7488"/>
    <w:rsid w:val="00EE2743"/>
    <w:rsid w:val="00EF5582"/>
    <w:rsid w:val="00F020B9"/>
    <w:rsid w:val="00F14DBD"/>
    <w:rsid w:val="00F2089D"/>
    <w:rsid w:val="00F2339A"/>
    <w:rsid w:val="00F41E3F"/>
    <w:rsid w:val="00F43D0B"/>
    <w:rsid w:val="00F765C4"/>
    <w:rsid w:val="00FA6D90"/>
    <w:rsid w:val="00FC2058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8903A604-CB89-4E29-817A-ABFF2C5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39</cp:revision>
  <cp:lastPrinted>2019-09-17T11:32:00Z</cp:lastPrinted>
  <dcterms:created xsi:type="dcterms:W3CDTF">2018-10-23T07:29:00Z</dcterms:created>
  <dcterms:modified xsi:type="dcterms:W3CDTF">2019-11-22T13:36:00Z</dcterms:modified>
</cp:coreProperties>
</file>