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2" w:rsidRDefault="000C0C12" w:rsidP="000C0C12">
      <w:pPr>
        <w:autoSpaceDE w:val="0"/>
        <w:jc w:val="right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Zał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 w:rsidRPr="00B8750D">
        <w:rPr>
          <w:rFonts w:ascii="Calibri" w:hAnsi="Calibri" w:cs="Calibri"/>
          <w:sz w:val="20"/>
          <w:szCs w:val="20"/>
        </w:rPr>
        <w:t xml:space="preserve">cznik nr </w:t>
      </w:r>
      <w:r w:rsidR="00267959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 do zapytania ofertowego</w:t>
      </w:r>
    </w:p>
    <w:p w:rsidR="00B109EC" w:rsidRPr="003E7FEF" w:rsidRDefault="00B109EC" w:rsidP="00B109EC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 xml:space="preserve">Numer sprawy: </w:t>
      </w:r>
      <w:r w:rsidR="008C326A">
        <w:rPr>
          <w:rFonts w:ascii="Calibri" w:hAnsi="Calibri" w:cs="Calibri"/>
          <w:b/>
          <w:bCs/>
          <w:sz w:val="20"/>
          <w:szCs w:val="20"/>
        </w:rPr>
        <w:t>WA.371.      .2017</w:t>
      </w:r>
      <w:r w:rsidR="00FD4169">
        <w:rPr>
          <w:rFonts w:ascii="Calibri" w:hAnsi="Calibri" w:cs="Calibri"/>
          <w:b/>
          <w:bCs/>
          <w:sz w:val="20"/>
          <w:szCs w:val="20"/>
        </w:rPr>
        <w:t>.AIM</w:t>
      </w:r>
    </w:p>
    <w:p w:rsidR="00B109EC" w:rsidRPr="00B8750D" w:rsidRDefault="00B109EC" w:rsidP="000C0C12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010094" w:rsidRPr="00B8750D" w:rsidRDefault="00010094" w:rsidP="000C0C12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0C0C12" w:rsidRPr="00B8750D" w:rsidRDefault="000C0C12" w:rsidP="000C0C12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0C0C12" w:rsidRPr="00B8750D" w:rsidRDefault="000C0C12" w:rsidP="000C0C12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:rsidR="000C0C12" w:rsidRPr="00B8750D" w:rsidRDefault="000C0C12" w:rsidP="000C0C12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p w:rsidR="000C0C12" w:rsidRPr="00B8750D" w:rsidRDefault="008C326A" w:rsidP="000C0C12">
      <w:pPr>
        <w:ind w:left="28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Województwo Dolnośląskie - </w:t>
      </w:r>
      <w:r w:rsidR="000C0C12" w:rsidRPr="00B8750D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C0C12" w:rsidRPr="00B8750D" w:rsidRDefault="000C0C12" w:rsidP="000C0C12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ul. Strzegomska 2-4</w:t>
      </w:r>
    </w:p>
    <w:p w:rsidR="000C0C12" w:rsidRPr="00B8750D" w:rsidRDefault="000C0C12" w:rsidP="000C0C12">
      <w:pPr>
        <w:ind w:left="284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53-611 Wrocław</w:t>
      </w:r>
    </w:p>
    <w:p w:rsidR="000C0C12" w:rsidRPr="00B8750D" w:rsidRDefault="000C0C12" w:rsidP="000C0C12">
      <w:pPr>
        <w:rPr>
          <w:rFonts w:ascii="Calibri" w:hAnsi="Calibri" w:cs="Calibri"/>
          <w:b/>
          <w:sz w:val="20"/>
          <w:szCs w:val="20"/>
        </w:rPr>
      </w:pPr>
    </w:p>
    <w:p w:rsidR="000C0C12" w:rsidRPr="00B8750D" w:rsidRDefault="000C0C12" w:rsidP="000C0C12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885FBE" w:rsidRDefault="00885FBE" w:rsidP="00BE1B83">
      <w:pPr>
        <w:pStyle w:val="Tekstprzypisudolnego"/>
        <w:jc w:val="both"/>
        <w:rPr>
          <w:rFonts w:ascii="Calibri" w:hAnsi="Calibri" w:cs="Calibri"/>
        </w:rPr>
      </w:pPr>
    </w:p>
    <w:p w:rsidR="00000058" w:rsidRPr="00D87759" w:rsidRDefault="00BE1B83" w:rsidP="00000058">
      <w:pPr>
        <w:pStyle w:val="Zawartotabeli"/>
        <w:snapToGrid w:val="0"/>
        <w:ind w:right="176"/>
        <w:jc w:val="both"/>
        <w:rPr>
          <w:rFonts w:ascii="Calibri" w:hAnsi="Calibri"/>
          <w:bCs/>
          <w:sz w:val="20"/>
          <w:lang w:val="pl-PL"/>
        </w:rPr>
      </w:pPr>
      <w:r w:rsidRPr="00172285">
        <w:rPr>
          <w:rFonts w:ascii="Calibri" w:hAnsi="Calibri" w:cs="Calibri"/>
          <w:sz w:val="20"/>
          <w:lang w:val="pl-PL"/>
        </w:rPr>
        <w:t>W odpowiedzi na zapytanie ofertowe na:</w:t>
      </w:r>
      <w:r w:rsidRPr="00172285">
        <w:rPr>
          <w:rFonts w:ascii="Calibri" w:hAnsi="Calibri" w:cs="Calibri"/>
          <w:b/>
          <w:sz w:val="20"/>
          <w:lang w:val="pl-PL"/>
        </w:rPr>
        <w:t xml:space="preserve"> </w:t>
      </w:r>
      <w:r w:rsidR="008C326A">
        <w:rPr>
          <w:rFonts w:ascii="Calibri" w:hAnsi="Calibri"/>
          <w:b/>
          <w:bCs/>
          <w:sz w:val="20"/>
          <w:lang w:val="pl-PL"/>
        </w:rPr>
        <w:t xml:space="preserve">Wymianę </w:t>
      </w:r>
      <w:r w:rsidR="00733F24">
        <w:rPr>
          <w:rFonts w:ascii="Calibri" w:hAnsi="Calibri"/>
          <w:b/>
          <w:bCs/>
          <w:sz w:val="20"/>
          <w:lang w:val="pl-PL"/>
        </w:rPr>
        <w:t>akumulatora zasilającego</w:t>
      </w:r>
      <w:r w:rsidR="008C326A">
        <w:rPr>
          <w:rFonts w:ascii="Calibri" w:hAnsi="Calibri"/>
          <w:b/>
          <w:bCs/>
          <w:sz w:val="20"/>
          <w:lang w:val="pl-PL"/>
        </w:rPr>
        <w:t xml:space="preserve"> w </w:t>
      </w:r>
      <w:r w:rsidR="00733F24">
        <w:rPr>
          <w:rFonts w:ascii="Calibri" w:hAnsi="Calibri"/>
          <w:b/>
          <w:bCs/>
          <w:sz w:val="20"/>
          <w:lang w:val="pl-PL"/>
        </w:rPr>
        <w:t>systemie S</w:t>
      </w:r>
      <w:r w:rsidR="008C326A">
        <w:rPr>
          <w:rFonts w:ascii="Calibri" w:hAnsi="Calibri"/>
          <w:b/>
          <w:bCs/>
          <w:sz w:val="20"/>
          <w:lang w:val="pl-PL"/>
        </w:rPr>
        <w:t xml:space="preserve">ygnalizacji </w:t>
      </w:r>
      <w:r w:rsidR="00733F24">
        <w:rPr>
          <w:rFonts w:ascii="Calibri" w:hAnsi="Calibri"/>
          <w:b/>
          <w:bCs/>
          <w:sz w:val="20"/>
          <w:lang w:val="pl-PL"/>
        </w:rPr>
        <w:t>A</w:t>
      </w:r>
      <w:r w:rsidR="000310BA">
        <w:rPr>
          <w:rFonts w:ascii="Calibri" w:hAnsi="Calibri"/>
          <w:b/>
          <w:bCs/>
          <w:sz w:val="20"/>
          <w:lang w:val="pl-PL"/>
        </w:rPr>
        <w:t>larmowej dla Dolnośląskiej Instytucji Pośredniczącej</w:t>
      </w:r>
      <w:r w:rsidR="0036392B">
        <w:rPr>
          <w:rFonts w:ascii="Calibri" w:hAnsi="Calibri"/>
          <w:b/>
          <w:bCs/>
          <w:sz w:val="20"/>
          <w:lang w:val="pl-PL"/>
        </w:rPr>
        <w:t>:</w:t>
      </w:r>
      <w:bookmarkStart w:id="0" w:name="_GoBack"/>
      <w:bookmarkEnd w:id="0"/>
    </w:p>
    <w:p w:rsidR="00994435" w:rsidRDefault="00994435" w:rsidP="001D5043">
      <w:pPr>
        <w:autoSpaceDE w:val="0"/>
        <w:jc w:val="center"/>
        <w:rPr>
          <w:rFonts w:ascii="Calibri" w:hAnsi="Calibri" w:cs="Calibri"/>
          <w:b/>
          <w:i/>
          <w:sz w:val="20"/>
          <w:szCs w:val="20"/>
        </w:rPr>
      </w:pPr>
    </w:p>
    <w:p w:rsidR="000C0C12" w:rsidRDefault="000C0C12" w:rsidP="000C0C12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4D2890">
        <w:rPr>
          <w:rFonts w:ascii="Calibri" w:hAnsi="Calibri" w:cs="Calibri"/>
          <w:sz w:val="20"/>
          <w:szCs w:val="20"/>
        </w:rPr>
        <w:t>Oferuję / -</w:t>
      </w:r>
      <w:proofErr w:type="spellStart"/>
      <w:r w:rsidRPr="004D2890">
        <w:rPr>
          <w:rFonts w:ascii="Calibri" w:hAnsi="Calibri" w:cs="Calibri"/>
          <w:sz w:val="20"/>
          <w:szCs w:val="20"/>
        </w:rPr>
        <w:t>emy</w:t>
      </w:r>
      <w:proofErr w:type="spellEnd"/>
      <w:r w:rsidRPr="004D2890">
        <w:rPr>
          <w:rFonts w:ascii="Calibri" w:hAnsi="Calibri" w:cs="Calibri"/>
          <w:sz w:val="20"/>
          <w:szCs w:val="20"/>
        </w:rPr>
        <w:t xml:space="preserve"> </w:t>
      </w:r>
      <w:r w:rsidR="00963634" w:rsidRPr="004D2890">
        <w:rPr>
          <w:rFonts w:ascii="Calibri" w:hAnsi="Calibri" w:cs="Calibri"/>
          <w:sz w:val="20"/>
          <w:szCs w:val="20"/>
        </w:rPr>
        <w:t>za przedmiot zamówienia następującą cenę</w:t>
      </w:r>
      <w:r w:rsidRPr="004D2890">
        <w:rPr>
          <w:rFonts w:ascii="Calibri" w:hAnsi="Calibri" w:cs="Calibri"/>
          <w:sz w:val="20"/>
          <w:szCs w:val="20"/>
        </w:rPr>
        <w:t>:</w:t>
      </w:r>
    </w:p>
    <w:p w:rsidR="008E2CF6" w:rsidRDefault="008E2CF6" w:rsidP="006861BF">
      <w:pPr>
        <w:tabs>
          <w:tab w:val="left" w:pos="360"/>
        </w:tabs>
        <w:autoSpaceDE w:val="0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/>
          <w:b/>
        </w:rPr>
        <w:t>WYPEŁNIA WYKONAWCA BĘDĄCY PODAT</w:t>
      </w:r>
      <w:r>
        <w:rPr>
          <w:rFonts w:ascii="Calibri" w:hAnsi="Calibri"/>
          <w:b/>
        </w:rPr>
        <w:t>NIK</w:t>
      </w:r>
      <w:r w:rsidRPr="003E7FEF">
        <w:rPr>
          <w:rFonts w:ascii="Calibri" w:hAnsi="Calibri"/>
          <w:b/>
        </w:rPr>
        <w:t>IEM VAT</w:t>
      </w:r>
    </w:p>
    <w:p w:rsidR="0067347D" w:rsidRDefault="0067347D" w:rsidP="0067347D">
      <w:pPr>
        <w:pStyle w:val="Standardowznumerowanie"/>
        <w:tabs>
          <w:tab w:val="clear" w:pos="720"/>
          <w:tab w:val="left" w:pos="708"/>
        </w:tabs>
        <w:ind w:left="0" w:right="141"/>
        <w:rPr>
          <w:rFonts w:ascii="Calibri" w:hAnsi="Calibri"/>
          <w:b/>
          <w:sz w:val="24"/>
        </w:rPr>
      </w:pPr>
    </w:p>
    <w:tbl>
      <w:tblPr>
        <w:tblpPr w:leftFromText="141" w:rightFromText="141" w:vertAnchor="text" w:horzAnchor="margin" w:tblpXSpec="center" w:tblpY="-92"/>
        <w:tblW w:w="92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2551"/>
        <w:gridCol w:w="2836"/>
      </w:tblGrid>
      <w:tr w:rsidR="000121AF" w:rsidRPr="00E56AF4" w:rsidTr="000121AF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121AF" w:rsidRPr="00E56AF4" w:rsidRDefault="000121AF" w:rsidP="000121AF">
            <w:pPr>
              <w:ind w:left="-39" w:firstLine="39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center"/>
          </w:tcPr>
          <w:p w:rsidR="000121AF" w:rsidRPr="00E56AF4" w:rsidRDefault="000121AF" w:rsidP="00EE78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121AF" w:rsidRPr="00E56AF4" w:rsidRDefault="000121AF" w:rsidP="000121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0121AF" w:rsidRPr="00E56AF4" w:rsidRDefault="000121AF" w:rsidP="000121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0121AF" w:rsidRPr="00E56AF4" w:rsidTr="00715326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0121AF" w:rsidP="00EE78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0121AF" w:rsidP="00EE78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0121AF" w:rsidP="00EE78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21AF" w:rsidRPr="00E56AF4" w:rsidRDefault="000121AF" w:rsidP="00933C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21AF" w:rsidRPr="00E56AF4" w:rsidTr="00807F19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Pr="00E56AF4" w:rsidRDefault="000121AF" w:rsidP="001722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Pr="00172285" w:rsidRDefault="008C326A" w:rsidP="00172285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Usługa demontażu akumulatora zasilającego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AF" w:rsidRPr="00E56AF4" w:rsidRDefault="000121AF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AF" w:rsidRPr="00E56AF4" w:rsidRDefault="000121AF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1AF" w:rsidRPr="00E56AF4" w:rsidTr="00FC48C2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Default="000121AF" w:rsidP="001722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Pr="00172285" w:rsidRDefault="000121AF" w:rsidP="0017228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Usługa d</w:t>
            </w:r>
            <w:r w:rsidR="008C326A">
              <w:rPr>
                <w:rFonts w:ascii="Calibri" w:hAnsi="Calibri"/>
                <w:b/>
                <w:sz w:val="18"/>
                <w:szCs w:val="18"/>
              </w:rPr>
              <w:t>ostawy i montażu nowego akumulatora zasilającego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1AF" w:rsidRPr="00E56AF4" w:rsidRDefault="000121AF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AF" w:rsidRPr="00E56AF4" w:rsidRDefault="000121AF" w:rsidP="00EE78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310BA" w:rsidRPr="00E56AF4" w:rsidTr="000310BA">
        <w:trPr>
          <w:trHeight w:val="403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310BA" w:rsidRPr="00E56AF4" w:rsidRDefault="000310BA" w:rsidP="00971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10BA" w:rsidRPr="00E56AF4" w:rsidRDefault="000310BA" w:rsidP="00971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0BA" w:rsidRDefault="000310BA" w:rsidP="0097165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RAZEM NETTO:</w:t>
            </w:r>
          </w:p>
          <w:p w:rsidR="000310BA" w:rsidRDefault="000310BA" w:rsidP="0097165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0310BA" w:rsidRPr="00E56AF4" w:rsidRDefault="000310BA" w:rsidP="009716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0BA" w:rsidRDefault="000310BA" w:rsidP="0097165D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RAZEM BRUTTO:</w:t>
            </w:r>
          </w:p>
          <w:p w:rsidR="000310BA" w:rsidRDefault="000310BA" w:rsidP="0097165D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0310BA" w:rsidRPr="00E56AF4" w:rsidRDefault="000310BA" w:rsidP="0097165D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815892" w:rsidRDefault="00815892" w:rsidP="00815892">
      <w:pPr>
        <w:pStyle w:val="Standardowznumerowanie"/>
        <w:tabs>
          <w:tab w:val="clear" w:pos="720"/>
        </w:tabs>
        <w:ind w:left="720" w:right="141"/>
        <w:rPr>
          <w:rFonts w:ascii="Calibri" w:hAnsi="Calibri"/>
          <w:b/>
          <w:sz w:val="24"/>
        </w:rPr>
      </w:pPr>
    </w:p>
    <w:p w:rsidR="000F3B46" w:rsidRDefault="000F3B46" w:rsidP="000F3B46">
      <w:pPr>
        <w:pStyle w:val="Standardowznumerowanie"/>
        <w:numPr>
          <w:ilvl w:val="0"/>
          <w:numId w:val="1"/>
        </w:numPr>
        <w:ind w:right="141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 xml:space="preserve">WYPEŁNIA WYKONAWCA </w:t>
      </w:r>
      <w:r>
        <w:rPr>
          <w:rFonts w:ascii="Calibri" w:hAnsi="Calibri"/>
          <w:b/>
          <w:sz w:val="24"/>
        </w:rPr>
        <w:t>NIE</w:t>
      </w:r>
      <w:r w:rsidRPr="003E7FEF">
        <w:rPr>
          <w:rFonts w:ascii="Calibri" w:hAnsi="Calibri"/>
          <w:b/>
          <w:sz w:val="24"/>
        </w:rPr>
        <w:t>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  <w:r>
        <w:rPr>
          <w:rStyle w:val="Odwoanieprzypisudolnego"/>
          <w:rFonts w:ascii="Calibri" w:hAnsi="Calibri"/>
          <w:b/>
          <w:sz w:val="24"/>
        </w:rPr>
        <w:footnoteReference w:id="1"/>
      </w:r>
    </w:p>
    <w:p w:rsidR="000121AF" w:rsidRDefault="000121AF" w:rsidP="000121AF">
      <w:pPr>
        <w:pStyle w:val="Standardowznumerowanie"/>
        <w:tabs>
          <w:tab w:val="clear" w:pos="720"/>
        </w:tabs>
        <w:ind w:left="0" w:right="141"/>
        <w:rPr>
          <w:rFonts w:ascii="Calibri" w:hAnsi="Calibri"/>
          <w:b/>
          <w:sz w:val="24"/>
        </w:rPr>
      </w:pPr>
    </w:p>
    <w:tbl>
      <w:tblPr>
        <w:tblpPr w:leftFromText="141" w:rightFromText="141" w:vertAnchor="text" w:horzAnchor="margin" w:tblpXSpec="center" w:tblpY="-92"/>
        <w:tblW w:w="8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</w:tblGrid>
      <w:tr w:rsidR="000121AF" w:rsidRPr="00E56AF4" w:rsidTr="000121AF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121AF" w:rsidRPr="00E56AF4" w:rsidRDefault="000121AF" w:rsidP="000121AF">
            <w:pPr>
              <w:ind w:left="-39" w:firstLine="39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/>
            <w:noWrap/>
            <w:vAlign w:val="center"/>
          </w:tcPr>
          <w:p w:rsidR="000121AF" w:rsidRPr="00E56AF4" w:rsidRDefault="000121AF" w:rsidP="006423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:rsidR="000121AF" w:rsidRPr="00E56AF4" w:rsidRDefault="000121AF" w:rsidP="006423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0121AF" w:rsidRPr="00E56AF4" w:rsidTr="000121AF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0121AF" w:rsidP="006423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21AF" w:rsidRPr="00E56AF4" w:rsidRDefault="000121AF" w:rsidP="006423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21AF" w:rsidRPr="00E56AF4" w:rsidRDefault="000121AF" w:rsidP="006423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21AF" w:rsidRPr="00E56AF4" w:rsidTr="000121AF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Pr="00E56AF4" w:rsidRDefault="000121AF" w:rsidP="006423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Pr="00172285" w:rsidRDefault="008C326A" w:rsidP="00642367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Usługa demontażu akumulatora zasilającego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AF" w:rsidRPr="00E56AF4" w:rsidRDefault="000121AF" w:rsidP="00642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1AF" w:rsidRPr="00E56AF4" w:rsidTr="000121AF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Default="000121AF" w:rsidP="006423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1AF" w:rsidRPr="00172285" w:rsidRDefault="008C326A" w:rsidP="0064236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Usługa dostawy i montażu nowego akumulatora zasilającego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AF" w:rsidRPr="00E56AF4" w:rsidRDefault="000121AF" w:rsidP="00642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21AF" w:rsidRPr="00E56AF4" w:rsidTr="000121AF">
        <w:trPr>
          <w:trHeight w:val="403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121AF" w:rsidRPr="00E56AF4" w:rsidRDefault="000121AF" w:rsidP="00642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121AF" w:rsidRPr="00E56AF4" w:rsidRDefault="000121AF" w:rsidP="00642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1AF" w:rsidRDefault="000121AF" w:rsidP="006423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56AF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RAZEM BRUTTO:</w:t>
            </w:r>
          </w:p>
          <w:p w:rsidR="000121AF" w:rsidRDefault="000121AF" w:rsidP="006423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0121AF" w:rsidRPr="00E56AF4" w:rsidRDefault="000121AF" w:rsidP="006423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bCs/>
          <w:sz w:val="20"/>
          <w:szCs w:val="20"/>
        </w:rPr>
        <w:t>Przyst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>puj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bCs/>
          <w:sz w:val="20"/>
          <w:szCs w:val="20"/>
        </w:rPr>
        <w:t>c do udziału w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bCs/>
          <w:sz w:val="20"/>
          <w:szCs w:val="20"/>
        </w:rPr>
        <w:t xml:space="preserve">powaniu </w:t>
      </w:r>
      <w:r w:rsidRPr="005E25C7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5E25C7">
        <w:rPr>
          <w:rFonts w:ascii="Calibri" w:hAnsi="Calibri" w:cs="Calibri"/>
          <w:sz w:val="20"/>
          <w:szCs w:val="20"/>
        </w:rPr>
        <w:t>amy</w:t>
      </w:r>
      <w:proofErr w:type="spellEnd"/>
      <w:r w:rsidRPr="005E25C7">
        <w:rPr>
          <w:rFonts w:ascii="Calibri" w:hAnsi="Calibri" w:cs="Calibri"/>
          <w:sz w:val="20"/>
          <w:szCs w:val="20"/>
        </w:rPr>
        <w:t>, że:</w:t>
      </w:r>
    </w:p>
    <w:p w:rsidR="00DD7607" w:rsidRPr="005E25C7" w:rsidRDefault="00DD7607" w:rsidP="00DD7607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5E25C7">
        <w:rPr>
          <w:rFonts w:ascii="Calibri" w:hAnsi="Calibri"/>
          <w:sz w:val="20"/>
          <w:szCs w:val="20"/>
        </w:rPr>
        <w:t xml:space="preserve">Posiadam / -y </w:t>
      </w:r>
      <w:r w:rsidRPr="005E25C7">
        <w:rPr>
          <w:rFonts w:ascii="Calibri" w:hAnsi="Calibri"/>
          <w:bCs/>
          <w:sz w:val="20"/>
          <w:szCs w:val="20"/>
        </w:rPr>
        <w:t>uprawnienia</w:t>
      </w:r>
      <w:r w:rsidRPr="005E25C7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 xml:space="preserve">Posiadamy / -y </w:t>
      </w:r>
      <w:r w:rsidRPr="005E25C7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5E25C7">
        <w:rPr>
          <w:rFonts w:ascii="Calibri" w:hAnsi="Calibri" w:cs="Calibri"/>
          <w:sz w:val="20"/>
          <w:szCs w:val="20"/>
        </w:rPr>
        <w:t xml:space="preserve">; </w:t>
      </w:r>
    </w:p>
    <w:p w:rsidR="00DD7607" w:rsidRPr="005E25C7" w:rsidRDefault="00DD7607" w:rsidP="00DD760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lastRenderedPageBreak/>
        <w:t>Dysponuję / -</w:t>
      </w:r>
      <w:proofErr w:type="spellStart"/>
      <w:r w:rsidRPr="005E25C7">
        <w:rPr>
          <w:rFonts w:ascii="Calibri" w:hAnsi="Calibri" w:cs="Calibri"/>
          <w:sz w:val="20"/>
          <w:szCs w:val="20"/>
        </w:rPr>
        <w:t>emy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DD7607" w:rsidRPr="005E25C7" w:rsidRDefault="00DD7607" w:rsidP="00DD7607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Znajduję / -</w:t>
      </w:r>
      <w:proofErr w:type="spellStart"/>
      <w:r w:rsidRPr="005E25C7">
        <w:rPr>
          <w:rFonts w:ascii="Calibri" w:hAnsi="Calibri" w:cs="Calibri"/>
          <w:sz w:val="20"/>
          <w:szCs w:val="20"/>
        </w:rPr>
        <w:t>emy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DD7607" w:rsidRPr="005E25C7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 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zapoznałem / -li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>my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 zapytaniem ofertowym Zamawiaj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cego</w:t>
      </w:r>
      <w:r w:rsidR="003B3EAA">
        <w:rPr>
          <w:rFonts w:ascii="Calibri" w:hAnsi="Calibri" w:cs="Calibri"/>
          <w:sz w:val="20"/>
          <w:szCs w:val="20"/>
        </w:rPr>
        <w:t>,</w:t>
      </w:r>
      <w:r w:rsidR="00E767D1">
        <w:rPr>
          <w:rFonts w:ascii="Calibri" w:hAnsi="Calibri" w:cs="Calibri"/>
          <w:sz w:val="20"/>
          <w:szCs w:val="20"/>
        </w:rPr>
        <w:t xml:space="preserve"> </w:t>
      </w:r>
      <w:r w:rsidRPr="005E25C7">
        <w:rPr>
          <w:rFonts w:ascii="Calibri" w:hAnsi="Calibri" w:cs="Calibri"/>
          <w:sz w:val="20"/>
          <w:szCs w:val="20"/>
        </w:rPr>
        <w:t>spełniam /-y i</w:t>
      </w:r>
      <w:r>
        <w:rPr>
          <w:rFonts w:ascii="Calibri" w:hAnsi="Calibri" w:cs="Calibri"/>
          <w:sz w:val="20"/>
          <w:szCs w:val="20"/>
        </w:rPr>
        <w:t> </w:t>
      </w:r>
      <w:r w:rsidRPr="005E25C7">
        <w:rPr>
          <w:rFonts w:ascii="Calibri" w:hAnsi="Calibri" w:cs="Calibri"/>
          <w:sz w:val="20"/>
          <w:szCs w:val="20"/>
        </w:rPr>
        <w:t>akceptuję /-my warunki udziału w nim i uznaję /-</w:t>
      </w:r>
      <w:proofErr w:type="spellStart"/>
      <w:r w:rsidRPr="005E25C7">
        <w:rPr>
          <w:rFonts w:ascii="Calibri" w:hAnsi="Calibri" w:cs="Calibri"/>
          <w:sz w:val="20"/>
          <w:szCs w:val="20"/>
        </w:rPr>
        <w:t>emy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 w:rsidRPr="005E25C7">
        <w:rPr>
          <w:rFonts w:ascii="Calibri" w:hAnsi="Calibri" w:cs="Calibri"/>
          <w:sz w:val="20"/>
          <w:szCs w:val="20"/>
        </w:rPr>
        <w:t>za 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Pr="005E25C7">
        <w:rPr>
          <w:rFonts w:ascii="Calibri" w:hAnsi="Calibri" w:cs="Calibri"/>
          <w:sz w:val="20"/>
          <w:szCs w:val="20"/>
        </w:rPr>
        <w:t>zanych określonymi w nim zasadami post</w:t>
      </w:r>
      <w:r w:rsidRPr="005E25C7">
        <w:rPr>
          <w:rFonts w:ascii="Calibri" w:eastAsia="TimesNewRoman" w:hAnsi="Calibri" w:cs="Calibri"/>
          <w:sz w:val="20"/>
          <w:szCs w:val="20"/>
        </w:rPr>
        <w:t>ę</w:t>
      </w:r>
      <w:r w:rsidRPr="005E25C7">
        <w:rPr>
          <w:rFonts w:ascii="Calibri" w:hAnsi="Calibri" w:cs="Calibri"/>
          <w:sz w:val="20"/>
          <w:szCs w:val="20"/>
        </w:rPr>
        <w:t>powania.</w:t>
      </w:r>
    </w:p>
    <w:p w:rsidR="00CF07E2" w:rsidRPr="00CF07E2" w:rsidRDefault="00DD7607" w:rsidP="00DD760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O</w:t>
      </w:r>
      <w:r w:rsidRPr="005E25C7">
        <w:rPr>
          <w:rFonts w:ascii="Calibri" w:eastAsia="TimesNewRoman" w:hAnsi="Calibri" w:cs="Calibri"/>
          <w:sz w:val="20"/>
          <w:szCs w:val="20"/>
        </w:rPr>
        <w:t>ś</w:t>
      </w:r>
      <w:r w:rsidRPr="005E25C7">
        <w:rPr>
          <w:rFonts w:ascii="Calibri" w:hAnsi="Calibri" w:cs="Calibri"/>
          <w:sz w:val="20"/>
          <w:szCs w:val="20"/>
        </w:rPr>
        <w:t xml:space="preserve">wiadczam /-y, </w:t>
      </w:r>
      <w:r w:rsidRPr="005E25C7">
        <w:rPr>
          <w:rFonts w:ascii="Calibri" w:eastAsia="TimesNewRoman" w:hAnsi="Calibri" w:cs="Calibri"/>
          <w:sz w:val="20"/>
          <w:szCs w:val="20"/>
        </w:rPr>
        <w:t>że</w:t>
      </w:r>
      <w:r w:rsidRPr="005E25C7">
        <w:rPr>
          <w:rFonts w:ascii="Calibri" w:hAnsi="Calibri" w:cs="Calibri"/>
          <w:sz w:val="20"/>
          <w:szCs w:val="20"/>
        </w:rPr>
        <w:t xml:space="preserve"> uwa</w:t>
      </w:r>
      <w:r w:rsidRPr="005E25C7">
        <w:rPr>
          <w:rFonts w:ascii="Calibri" w:eastAsia="TimesNewRoman" w:hAnsi="Calibri" w:cs="Calibri"/>
          <w:sz w:val="20"/>
          <w:szCs w:val="20"/>
        </w:rPr>
        <w:t>ż</w:t>
      </w:r>
      <w:r w:rsidRPr="005E25C7">
        <w:rPr>
          <w:rFonts w:ascii="Calibri" w:hAnsi="Calibri" w:cs="Calibri"/>
          <w:sz w:val="20"/>
          <w:szCs w:val="20"/>
        </w:rPr>
        <w:t>am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 w:rsidR="00CF07E2">
        <w:rPr>
          <w:rFonts w:ascii="Calibri" w:eastAsia="TimesNewRoman" w:hAnsi="Calibri" w:cs="Calibri"/>
          <w:sz w:val="20"/>
          <w:szCs w:val="20"/>
        </w:rPr>
        <w:t>:</w:t>
      </w:r>
    </w:p>
    <w:p w:rsidR="005F2AAB" w:rsidRDefault="00CF07E2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– do dnia zawarcia umowy,</w:t>
      </w:r>
    </w:p>
    <w:p w:rsidR="00AC3EC8" w:rsidRDefault="00CF07E2" w:rsidP="00AC3EC8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="00DD7607" w:rsidRPr="00AC3EC8">
        <w:rPr>
          <w:rFonts w:ascii="Calibri" w:hAnsi="Calibri" w:cs="Calibri"/>
          <w:sz w:val="20"/>
          <w:szCs w:val="20"/>
        </w:rPr>
        <w:t xml:space="preserve">przez okres </w:t>
      </w:r>
      <w:r w:rsidR="006A00A6" w:rsidRPr="006A00A6">
        <w:rPr>
          <w:rFonts w:ascii="Calibri" w:hAnsi="Calibri" w:cs="Calibri"/>
          <w:b/>
          <w:sz w:val="20"/>
          <w:szCs w:val="20"/>
        </w:rPr>
        <w:t>15</w:t>
      </w:r>
      <w:r w:rsidR="00DD7607" w:rsidRPr="006A00A6">
        <w:rPr>
          <w:rFonts w:ascii="Calibri" w:hAnsi="Calibri" w:cs="Calibri"/>
          <w:b/>
          <w:sz w:val="20"/>
          <w:szCs w:val="20"/>
        </w:rPr>
        <w:t xml:space="preserve"> </w:t>
      </w:r>
      <w:r w:rsidR="00DD7607" w:rsidRPr="00612906">
        <w:rPr>
          <w:rFonts w:ascii="Calibri" w:hAnsi="Calibri" w:cs="Calibri"/>
          <w:b/>
          <w:sz w:val="20"/>
          <w:szCs w:val="20"/>
        </w:rPr>
        <w:t>dni</w:t>
      </w:r>
      <w:r w:rsidR="00DD7607" w:rsidRPr="00AC3EC8">
        <w:rPr>
          <w:rFonts w:ascii="Calibri" w:hAnsi="Calibri" w:cs="Calibri"/>
          <w:sz w:val="20"/>
          <w:szCs w:val="20"/>
        </w:rPr>
        <w:t xml:space="preserve"> od ostatecznego terminu otwarcia ofert</w:t>
      </w:r>
      <w:r w:rsidRPr="00AC3EC8">
        <w:rPr>
          <w:rFonts w:ascii="Calibri" w:hAnsi="Calibri" w:cs="Calibri"/>
          <w:sz w:val="20"/>
          <w:szCs w:val="20"/>
        </w:rPr>
        <w:t>,</w:t>
      </w:r>
    </w:p>
    <w:p w:rsidR="00FF3D7D" w:rsidRPr="00AC3EC8" w:rsidRDefault="00CF07E2" w:rsidP="00AC3EC8">
      <w:pPr>
        <w:numPr>
          <w:ilvl w:val="0"/>
          <w:numId w:val="16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AC3EC8">
        <w:rPr>
          <w:rFonts w:ascii="Calibri" w:hAnsi="Calibri" w:cs="Calibri"/>
          <w:sz w:val="20"/>
          <w:szCs w:val="20"/>
        </w:rPr>
        <w:t>w razie odwołania niniejszego postępowania -</w:t>
      </w:r>
      <w:r w:rsidR="00FF3D7D" w:rsidRPr="00AC3EC8">
        <w:rPr>
          <w:rFonts w:ascii="Calibri" w:hAnsi="Calibri" w:cs="Calibri"/>
          <w:sz w:val="20"/>
          <w:szCs w:val="20"/>
        </w:rPr>
        <w:t xml:space="preserve"> do dnia jego odwołania,</w:t>
      </w:r>
    </w:p>
    <w:p w:rsidR="00CF07E2" w:rsidRDefault="00FF3D7D" w:rsidP="00CF07E2">
      <w:pPr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razie niewybrania żadnej oferty </w:t>
      </w:r>
      <w:r w:rsidR="00006105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do upływu terminu wyboru ofert.</w:t>
      </w:r>
    </w:p>
    <w:p w:rsidR="004145DC" w:rsidRPr="005E25C7" w:rsidRDefault="004145DC" w:rsidP="004145DC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p w:rsidR="00DD7607" w:rsidRPr="005E25C7" w:rsidRDefault="00DD7607" w:rsidP="00DD7607">
      <w:pPr>
        <w:jc w:val="both"/>
        <w:rPr>
          <w:rFonts w:ascii="Calibri" w:hAnsi="Calibri" w:cs="Calibri"/>
          <w:sz w:val="20"/>
          <w:szCs w:val="20"/>
        </w:rPr>
      </w:pPr>
      <w:r w:rsidRPr="005E25C7">
        <w:rPr>
          <w:rFonts w:ascii="Calibri" w:hAnsi="Calibri" w:cs="Calibri"/>
          <w:sz w:val="20"/>
          <w:szCs w:val="20"/>
        </w:rPr>
        <w:t>Data i podpis:</w:t>
      </w:r>
    </w:p>
    <w:p w:rsidR="00917F17" w:rsidRDefault="00917F17"/>
    <w:p w:rsidR="00DB331E" w:rsidRDefault="00DB331E"/>
    <w:sectPr w:rsidR="00DB331E" w:rsidSect="004E6A6E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5E" w:rsidRDefault="007E085E" w:rsidP="000C0C12">
      <w:r>
        <w:separator/>
      </w:r>
    </w:p>
  </w:endnote>
  <w:endnote w:type="continuationSeparator" w:id="0">
    <w:p w:rsidR="007E085E" w:rsidRDefault="007E085E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5E" w:rsidRDefault="007E085E" w:rsidP="000C0C12">
      <w:r>
        <w:separator/>
      </w:r>
    </w:p>
  </w:footnote>
  <w:footnote w:type="continuationSeparator" w:id="0">
    <w:p w:rsidR="007E085E" w:rsidRDefault="007E085E" w:rsidP="000C0C12">
      <w:r>
        <w:continuationSeparator/>
      </w:r>
    </w:p>
  </w:footnote>
  <w:footnote w:id="1">
    <w:p w:rsidR="000F3B46" w:rsidRPr="006A00A6" w:rsidRDefault="000F3B46" w:rsidP="000F3B46">
      <w:pPr>
        <w:pStyle w:val="Tekstprzypisudolnego"/>
        <w:rPr>
          <w:rFonts w:asciiTheme="minorHAnsi" w:hAnsiTheme="minorHAnsi"/>
          <w:sz w:val="18"/>
          <w:szCs w:val="18"/>
        </w:rPr>
      </w:pPr>
      <w:r w:rsidRPr="006A00A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A00A6">
        <w:rPr>
          <w:rFonts w:asciiTheme="minorHAnsi" w:hAnsiTheme="min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B83" w:rsidRPr="00BE1B83" w:rsidRDefault="00BE1B83" w:rsidP="00BE1B83">
    <w:pPr>
      <w:jc w:val="center"/>
      <w:rPr>
        <w:i/>
        <w:sz w:val="16"/>
        <w:szCs w:val="16"/>
      </w:rPr>
    </w:pPr>
    <w:r>
      <w:rPr>
        <w:noProof/>
        <w:lang w:eastAsia="pl-PL"/>
      </w:rPr>
      <w:drawing>
        <wp:inline distT="0" distB="0" distL="0" distR="0">
          <wp:extent cx="5758815" cy="5594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1B83" w:rsidRPr="00BE1B83" w:rsidRDefault="00BE1B83" w:rsidP="00BE1B83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BE1B83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14183"/>
    <w:multiLevelType w:val="hybridMultilevel"/>
    <w:tmpl w:val="1488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515F3"/>
    <w:multiLevelType w:val="hybridMultilevel"/>
    <w:tmpl w:val="777E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E5F0E"/>
    <w:multiLevelType w:val="hybridMultilevel"/>
    <w:tmpl w:val="C07AC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D2A06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C045A3"/>
    <w:multiLevelType w:val="hybridMultilevel"/>
    <w:tmpl w:val="8EA6E2F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02F60"/>
    <w:multiLevelType w:val="hybridMultilevel"/>
    <w:tmpl w:val="809C6C26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20004"/>
    <w:multiLevelType w:val="hybridMultilevel"/>
    <w:tmpl w:val="7A5ED4F6"/>
    <w:lvl w:ilvl="0" w:tplc="83FE32F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B0310BE"/>
    <w:multiLevelType w:val="hybridMultilevel"/>
    <w:tmpl w:val="ECDC3FC0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F11F6"/>
    <w:multiLevelType w:val="multilevel"/>
    <w:tmpl w:val="C28E4BC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3BFE4B34"/>
    <w:multiLevelType w:val="hybridMultilevel"/>
    <w:tmpl w:val="E8B4C86C"/>
    <w:lvl w:ilvl="0" w:tplc="7056FD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635F3"/>
    <w:multiLevelType w:val="hybridMultilevel"/>
    <w:tmpl w:val="B4827D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71A0C"/>
    <w:multiLevelType w:val="hybridMultilevel"/>
    <w:tmpl w:val="0B3A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0095D"/>
    <w:multiLevelType w:val="hybridMultilevel"/>
    <w:tmpl w:val="CF9E619E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14BFD"/>
    <w:multiLevelType w:val="hybridMultilevel"/>
    <w:tmpl w:val="BB0A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FE7E03"/>
    <w:multiLevelType w:val="multilevel"/>
    <w:tmpl w:val="3D9CFE9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24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376C20"/>
    <w:multiLevelType w:val="hybridMultilevel"/>
    <w:tmpl w:val="EA2E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3B6D2F"/>
    <w:multiLevelType w:val="hybridMultilevel"/>
    <w:tmpl w:val="60BC92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621470"/>
    <w:multiLevelType w:val="hybridMultilevel"/>
    <w:tmpl w:val="5D200846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2320F7"/>
    <w:multiLevelType w:val="hybridMultilevel"/>
    <w:tmpl w:val="DFD0F1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CA3A45"/>
    <w:multiLevelType w:val="multilevel"/>
    <w:tmpl w:val="3A5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F9650D"/>
    <w:multiLevelType w:val="hybridMultilevel"/>
    <w:tmpl w:val="C1FEB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3472E1"/>
    <w:multiLevelType w:val="hybridMultilevel"/>
    <w:tmpl w:val="CB121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D727ED"/>
    <w:multiLevelType w:val="hybridMultilevel"/>
    <w:tmpl w:val="B4580A90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B33D8"/>
    <w:multiLevelType w:val="hybridMultilevel"/>
    <w:tmpl w:val="60EEEEE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7E2649E"/>
    <w:multiLevelType w:val="hybridMultilevel"/>
    <w:tmpl w:val="3F029A1E"/>
    <w:lvl w:ilvl="0" w:tplc="11867E78">
      <w:start w:val="1"/>
      <w:numFmt w:val="decimal"/>
      <w:lvlText w:val="%1)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36"/>
  </w:num>
  <w:num w:numId="5">
    <w:abstractNumId w:val="6"/>
  </w:num>
  <w:num w:numId="6">
    <w:abstractNumId w:val="33"/>
  </w:num>
  <w:num w:numId="7">
    <w:abstractNumId w:val="20"/>
  </w:num>
  <w:num w:numId="8">
    <w:abstractNumId w:val="28"/>
  </w:num>
  <w:num w:numId="9">
    <w:abstractNumId w:val="8"/>
  </w:num>
  <w:num w:numId="10">
    <w:abstractNumId w:val="17"/>
  </w:num>
  <w:num w:numId="11">
    <w:abstractNumId w:val="3"/>
  </w:num>
  <w:num w:numId="12">
    <w:abstractNumId w:val="30"/>
  </w:num>
  <w:num w:numId="13">
    <w:abstractNumId w:val="1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2"/>
  </w:num>
  <w:num w:numId="17">
    <w:abstractNumId w:val="25"/>
  </w:num>
  <w:num w:numId="18">
    <w:abstractNumId w:val="29"/>
  </w:num>
  <w:num w:numId="19">
    <w:abstractNumId w:val="26"/>
  </w:num>
  <w:num w:numId="20">
    <w:abstractNumId w:val="7"/>
  </w:num>
  <w:num w:numId="21">
    <w:abstractNumId w:val="16"/>
  </w:num>
  <w:num w:numId="22">
    <w:abstractNumId w:val="11"/>
  </w:num>
  <w:num w:numId="23">
    <w:abstractNumId w:val="21"/>
  </w:num>
  <w:num w:numId="24">
    <w:abstractNumId w:val="10"/>
  </w:num>
  <w:num w:numId="25">
    <w:abstractNumId w:val="27"/>
  </w:num>
  <w:num w:numId="26">
    <w:abstractNumId w:val="19"/>
  </w:num>
  <w:num w:numId="27">
    <w:abstractNumId w:val="1"/>
  </w:num>
  <w:num w:numId="28">
    <w:abstractNumId w:val="2"/>
    <w:lvlOverride w:ilvl="0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8"/>
  </w:num>
  <w:num w:numId="37">
    <w:abstractNumId w:val="34"/>
  </w:num>
  <w:num w:numId="38">
    <w:abstractNumId w:val="4"/>
  </w:num>
  <w:num w:numId="39">
    <w:abstractNumId w:val="1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12"/>
    <w:rsid w:val="00000058"/>
    <w:rsid w:val="000036AC"/>
    <w:rsid w:val="00003DC7"/>
    <w:rsid w:val="000047DF"/>
    <w:rsid w:val="00004BA4"/>
    <w:rsid w:val="00006105"/>
    <w:rsid w:val="00010094"/>
    <w:rsid w:val="000121AF"/>
    <w:rsid w:val="0002243E"/>
    <w:rsid w:val="000310BA"/>
    <w:rsid w:val="000320DB"/>
    <w:rsid w:val="0004099C"/>
    <w:rsid w:val="00070644"/>
    <w:rsid w:val="000B34F2"/>
    <w:rsid w:val="000B7800"/>
    <w:rsid w:val="000B796F"/>
    <w:rsid w:val="000C0C12"/>
    <w:rsid w:val="000C36DE"/>
    <w:rsid w:val="000E3E8D"/>
    <w:rsid w:val="000F3B46"/>
    <w:rsid w:val="000F5D4A"/>
    <w:rsid w:val="00111261"/>
    <w:rsid w:val="00154EDD"/>
    <w:rsid w:val="00163AE5"/>
    <w:rsid w:val="0016785A"/>
    <w:rsid w:val="00172285"/>
    <w:rsid w:val="001A59B5"/>
    <w:rsid w:val="001B2C82"/>
    <w:rsid w:val="001C29F5"/>
    <w:rsid w:val="001D1185"/>
    <w:rsid w:val="001D5043"/>
    <w:rsid w:val="001E5FB5"/>
    <w:rsid w:val="001F2132"/>
    <w:rsid w:val="001F55FA"/>
    <w:rsid w:val="002041E9"/>
    <w:rsid w:val="00207972"/>
    <w:rsid w:val="00210211"/>
    <w:rsid w:val="00213B9C"/>
    <w:rsid w:val="00222D9B"/>
    <w:rsid w:val="00232AF4"/>
    <w:rsid w:val="00250160"/>
    <w:rsid w:val="00251D92"/>
    <w:rsid w:val="00262546"/>
    <w:rsid w:val="00264809"/>
    <w:rsid w:val="002665F7"/>
    <w:rsid w:val="00267959"/>
    <w:rsid w:val="00277660"/>
    <w:rsid w:val="00283616"/>
    <w:rsid w:val="00285E44"/>
    <w:rsid w:val="00292297"/>
    <w:rsid w:val="002B39E0"/>
    <w:rsid w:val="002B5465"/>
    <w:rsid w:val="002B6502"/>
    <w:rsid w:val="002C0D76"/>
    <w:rsid w:val="002F4017"/>
    <w:rsid w:val="00304087"/>
    <w:rsid w:val="00306635"/>
    <w:rsid w:val="00315430"/>
    <w:rsid w:val="00326D7C"/>
    <w:rsid w:val="003547E9"/>
    <w:rsid w:val="00355DE0"/>
    <w:rsid w:val="0036392B"/>
    <w:rsid w:val="00374D5D"/>
    <w:rsid w:val="0038034D"/>
    <w:rsid w:val="00381D56"/>
    <w:rsid w:val="003909E3"/>
    <w:rsid w:val="003A6399"/>
    <w:rsid w:val="003A6855"/>
    <w:rsid w:val="003B3EAA"/>
    <w:rsid w:val="003B648A"/>
    <w:rsid w:val="003C3167"/>
    <w:rsid w:val="003D1721"/>
    <w:rsid w:val="003D1866"/>
    <w:rsid w:val="003D1A1A"/>
    <w:rsid w:val="003D72AA"/>
    <w:rsid w:val="003E3BE6"/>
    <w:rsid w:val="003E4792"/>
    <w:rsid w:val="003F4EA7"/>
    <w:rsid w:val="00406D31"/>
    <w:rsid w:val="00412FC2"/>
    <w:rsid w:val="004145DC"/>
    <w:rsid w:val="00417B51"/>
    <w:rsid w:val="00425C57"/>
    <w:rsid w:val="0043061B"/>
    <w:rsid w:val="004309DE"/>
    <w:rsid w:val="00442A48"/>
    <w:rsid w:val="004455E4"/>
    <w:rsid w:val="004523DD"/>
    <w:rsid w:val="00461C8D"/>
    <w:rsid w:val="00483FE0"/>
    <w:rsid w:val="004A60F4"/>
    <w:rsid w:val="004B3801"/>
    <w:rsid w:val="004B4CD1"/>
    <w:rsid w:val="004B750A"/>
    <w:rsid w:val="004C13C6"/>
    <w:rsid w:val="004C6ECF"/>
    <w:rsid w:val="004C7692"/>
    <w:rsid w:val="004C7FE1"/>
    <w:rsid w:val="004D2890"/>
    <w:rsid w:val="004D4AA4"/>
    <w:rsid w:val="004E6A6E"/>
    <w:rsid w:val="004F1E0D"/>
    <w:rsid w:val="004F3E60"/>
    <w:rsid w:val="004F747D"/>
    <w:rsid w:val="00504643"/>
    <w:rsid w:val="00510213"/>
    <w:rsid w:val="00542F67"/>
    <w:rsid w:val="00557274"/>
    <w:rsid w:val="005611AA"/>
    <w:rsid w:val="00581797"/>
    <w:rsid w:val="005842B1"/>
    <w:rsid w:val="005B6DDD"/>
    <w:rsid w:val="005F2AAB"/>
    <w:rsid w:val="005F3C40"/>
    <w:rsid w:val="00611363"/>
    <w:rsid w:val="00612906"/>
    <w:rsid w:val="006227B4"/>
    <w:rsid w:val="00624296"/>
    <w:rsid w:val="006271C0"/>
    <w:rsid w:val="00630B97"/>
    <w:rsid w:val="00633C8B"/>
    <w:rsid w:val="00637E51"/>
    <w:rsid w:val="00656B11"/>
    <w:rsid w:val="0066145E"/>
    <w:rsid w:val="006652CA"/>
    <w:rsid w:val="0067347D"/>
    <w:rsid w:val="00683C1E"/>
    <w:rsid w:val="006861BF"/>
    <w:rsid w:val="006A00A6"/>
    <w:rsid w:val="006A31B4"/>
    <w:rsid w:val="006F28C3"/>
    <w:rsid w:val="006F53A0"/>
    <w:rsid w:val="0071310B"/>
    <w:rsid w:val="00717B92"/>
    <w:rsid w:val="00733F24"/>
    <w:rsid w:val="007478B2"/>
    <w:rsid w:val="00764873"/>
    <w:rsid w:val="00782893"/>
    <w:rsid w:val="0079119F"/>
    <w:rsid w:val="007912BA"/>
    <w:rsid w:val="007976C6"/>
    <w:rsid w:val="007C7176"/>
    <w:rsid w:val="007D111C"/>
    <w:rsid w:val="007D6291"/>
    <w:rsid w:val="007E085E"/>
    <w:rsid w:val="007E1504"/>
    <w:rsid w:val="007E6053"/>
    <w:rsid w:val="007F244B"/>
    <w:rsid w:val="00803373"/>
    <w:rsid w:val="00815892"/>
    <w:rsid w:val="00826987"/>
    <w:rsid w:val="00836E78"/>
    <w:rsid w:val="0085038B"/>
    <w:rsid w:val="00852534"/>
    <w:rsid w:val="00854396"/>
    <w:rsid w:val="00861C78"/>
    <w:rsid w:val="00871256"/>
    <w:rsid w:val="008715AF"/>
    <w:rsid w:val="0087505E"/>
    <w:rsid w:val="00885FBE"/>
    <w:rsid w:val="00887341"/>
    <w:rsid w:val="00895CE1"/>
    <w:rsid w:val="008B22F1"/>
    <w:rsid w:val="008C162B"/>
    <w:rsid w:val="008C326A"/>
    <w:rsid w:val="008C7C7B"/>
    <w:rsid w:val="008E139B"/>
    <w:rsid w:val="008E2CF6"/>
    <w:rsid w:val="008E5655"/>
    <w:rsid w:val="008F1542"/>
    <w:rsid w:val="00907BEE"/>
    <w:rsid w:val="00917F17"/>
    <w:rsid w:val="00926B2D"/>
    <w:rsid w:val="009322D5"/>
    <w:rsid w:val="00933CB4"/>
    <w:rsid w:val="00944EA4"/>
    <w:rsid w:val="00954AF4"/>
    <w:rsid w:val="00961DC5"/>
    <w:rsid w:val="00963634"/>
    <w:rsid w:val="0097165D"/>
    <w:rsid w:val="00974A40"/>
    <w:rsid w:val="00994435"/>
    <w:rsid w:val="009C0100"/>
    <w:rsid w:val="009C4798"/>
    <w:rsid w:val="009C7CE9"/>
    <w:rsid w:val="009D248F"/>
    <w:rsid w:val="009E3C9E"/>
    <w:rsid w:val="009F0E51"/>
    <w:rsid w:val="00A163BD"/>
    <w:rsid w:val="00A303CD"/>
    <w:rsid w:val="00A3657F"/>
    <w:rsid w:val="00A57DE9"/>
    <w:rsid w:val="00A60B7B"/>
    <w:rsid w:val="00A621B2"/>
    <w:rsid w:val="00A63501"/>
    <w:rsid w:val="00A64B6C"/>
    <w:rsid w:val="00A73083"/>
    <w:rsid w:val="00A74189"/>
    <w:rsid w:val="00A92226"/>
    <w:rsid w:val="00A9535F"/>
    <w:rsid w:val="00AA362A"/>
    <w:rsid w:val="00AA68B2"/>
    <w:rsid w:val="00AB274C"/>
    <w:rsid w:val="00AB5B65"/>
    <w:rsid w:val="00AB7015"/>
    <w:rsid w:val="00AC1322"/>
    <w:rsid w:val="00AC3EC8"/>
    <w:rsid w:val="00AC45ED"/>
    <w:rsid w:val="00AD50D1"/>
    <w:rsid w:val="00AD50F9"/>
    <w:rsid w:val="00AD6598"/>
    <w:rsid w:val="00AF4A3E"/>
    <w:rsid w:val="00B03F3F"/>
    <w:rsid w:val="00B0609B"/>
    <w:rsid w:val="00B109EC"/>
    <w:rsid w:val="00B1728A"/>
    <w:rsid w:val="00B23633"/>
    <w:rsid w:val="00B35601"/>
    <w:rsid w:val="00B36AD0"/>
    <w:rsid w:val="00B51F49"/>
    <w:rsid w:val="00B53250"/>
    <w:rsid w:val="00B61BE3"/>
    <w:rsid w:val="00B70DF6"/>
    <w:rsid w:val="00B73273"/>
    <w:rsid w:val="00B74922"/>
    <w:rsid w:val="00B86305"/>
    <w:rsid w:val="00BA65DF"/>
    <w:rsid w:val="00BC3CB6"/>
    <w:rsid w:val="00BC62AD"/>
    <w:rsid w:val="00BD05C2"/>
    <w:rsid w:val="00BE1B83"/>
    <w:rsid w:val="00BE39F6"/>
    <w:rsid w:val="00BF05F9"/>
    <w:rsid w:val="00BF083D"/>
    <w:rsid w:val="00C03B1F"/>
    <w:rsid w:val="00C16202"/>
    <w:rsid w:val="00C317EB"/>
    <w:rsid w:val="00C5667D"/>
    <w:rsid w:val="00C66B9A"/>
    <w:rsid w:val="00C749FC"/>
    <w:rsid w:val="00C8109C"/>
    <w:rsid w:val="00C936A8"/>
    <w:rsid w:val="00CB522D"/>
    <w:rsid w:val="00CB64FF"/>
    <w:rsid w:val="00CB7CBC"/>
    <w:rsid w:val="00CC6F43"/>
    <w:rsid w:val="00CE7700"/>
    <w:rsid w:val="00CF07E2"/>
    <w:rsid w:val="00D041C9"/>
    <w:rsid w:val="00D3311C"/>
    <w:rsid w:val="00D35F3E"/>
    <w:rsid w:val="00D5719C"/>
    <w:rsid w:val="00D62236"/>
    <w:rsid w:val="00D63CEC"/>
    <w:rsid w:val="00D67115"/>
    <w:rsid w:val="00D97ABA"/>
    <w:rsid w:val="00DA1D57"/>
    <w:rsid w:val="00DA3D23"/>
    <w:rsid w:val="00DA420D"/>
    <w:rsid w:val="00DA5001"/>
    <w:rsid w:val="00DB331E"/>
    <w:rsid w:val="00DB53B0"/>
    <w:rsid w:val="00DD2B68"/>
    <w:rsid w:val="00DD7607"/>
    <w:rsid w:val="00DE5588"/>
    <w:rsid w:val="00DF4081"/>
    <w:rsid w:val="00E1143D"/>
    <w:rsid w:val="00E24DAE"/>
    <w:rsid w:val="00E37701"/>
    <w:rsid w:val="00E4799C"/>
    <w:rsid w:val="00E767D1"/>
    <w:rsid w:val="00EA1894"/>
    <w:rsid w:val="00EB00BD"/>
    <w:rsid w:val="00EB1EA1"/>
    <w:rsid w:val="00EB7A3D"/>
    <w:rsid w:val="00EC657F"/>
    <w:rsid w:val="00EC6BC0"/>
    <w:rsid w:val="00EF2B78"/>
    <w:rsid w:val="00F04CDD"/>
    <w:rsid w:val="00F12A0C"/>
    <w:rsid w:val="00F17ECD"/>
    <w:rsid w:val="00F2769F"/>
    <w:rsid w:val="00F45526"/>
    <w:rsid w:val="00F45DD9"/>
    <w:rsid w:val="00F70F2C"/>
    <w:rsid w:val="00F7417E"/>
    <w:rsid w:val="00F76C43"/>
    <w:rsid w:val="00F935F6"/>
    <w:rsid w:val="00FB0EE9"/>
    <w:rsid w:val="00FB22B7"/>
    <w:rsid w:val="00FB3D90"/>
    <w:rsid w:val="00FC151A"/>
    <w:rsid w:val="00FC78CC"/>
    <w:rsid w:val="00FD1C94"/>
    <w:rsid w:val="00FD4169"/>
    <w:rsid w:val="00FE3155"/>
    <w:rsid w:val="00FF0D48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aliases w:val="Footnote Reference Number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uiPriority w:val="99"/>
    <w:qFormat/>
    <w:rsid w:val="000E3E8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85FBE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5FBE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5FBE"/>
    <w:rPr>
      <w:b/>
      <w:bCs/>
      <w:i w:val="0"/>
      <w:iCs w:val="0"/>
    </w:rPr>
  </w:style>
  <w:style w:type="paragraph" w:customStyle="1" w:styleId="Style11">
    <w:name w:val="Style11"/>
    <w:basedOn w:val="Normalny"/>
    <w:uiPriority w:val="99"/>
    <w:rsid w:val="00885FBE"/>
    <w:pPr>
      <w:widowControl w:val="0"/>
      <w:suppressAutoHyphens w:val="0"/>
      <w:autoSpaceDE w:val="0"/>
      <w:autoSpaceDN w:val="0"/>
      <w:adjustRightInd w:val="0"/>
      <w:spacing w:line="252" w:lineRule="exact"/>
    </w:pPr>
    <w:rPr>
      <w:lang w:eastAsia="pl-PL"/>
    </w:rPr>
  </w:style>
  <w:style w:type="character" w:customStyle="1" w:styleId="FontStyle28">
    <w:name w:val="Font Style28"/>
    <w:basedOn w:val="Domylnaczcionkaakapitu"/>
    <w:uiPriority w:val="99"/>
    <w:rsid w:val="00885FBE"/>
    <w:rPr>
      <w:rFonts w:ascii="Times New Roman" w:hAnsi="Times New Roman" w:cs="Times New Roman"/>
      <w:sz w:val="20"/>
      <w:szCs w:val="20"/>
    </w:rPr>
  </w:style>
  <w:style w:type="paragraph" w:customStyle="1" w:styleId="Standardowznumerowanie">
    <w:name w:val="Standardowz + numerowanie"/>
    <w:basedOn w:val="Normalny"/>
    <w:rsid w:val="0067347D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character" w:customStyle="1" w:styleId="FontStyle15">
    <w:name w:val="Font Style15"/>
    <w:basedOn w:val="Domylnaczcionkaakapitu"/>
    <w:uiPriority w:val="99"/>
    <w:rsid w:val="006A00A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aliases w:val="Footnote Reference Number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uiPriority w:val="99"/>
    <w:qFormat/>
    <w:rsid w:val="000E3E8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85FBE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5FBE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5FBE"/>
    <w:rPr>
      <w:b/>
      <w:bCs/>
      <w:i w:val="0"/>
      <w:iCs w:val="0"/>
    </w:rPr>
  </w:style>
  <w:style w:type="paragraph" w:customStyle="1" w:styleId="Style11">
    <w:name w:val="Style11"/>
    <w:basedOn w:val="Normalny"/>
    <w:uiPriority w:val="99"/>
    <w:rsid w:val="00885FBE"/>
    <w:pPr>
      <w:widowControl w:val="0"/>
      <w:suppressAutoHyphens w:val="0"/>
      <w:autoSpaceDE w:val="0"/>
      <w:autoSpaceDN w:val="0"/>
      <w:adjustRightInd w:val="0"/>
      <w:spacing w:line="252" w:lineRule="exact"/>
    </w:pPr>
    <w:rPr>
      <w:lang w:eastAsia="pl-PL"/>
    </w:rPr>
  </w:style>
  <w:style w:type="character" w:customStyle="1" w:styleId="FontStyle28">
    <w:name w:val="Font Style28"/>
    <w:basedOn w:val="Domylnaczcionkaakapitu"/>
    <w:uiPriority w:val="99"/>
    <w:rsid w:val="00885FBE"/>
    <w:rPr>
      <w:rFonts w:ascii="Times New Roman" w:hAnsi="Times New Roman" w:cs="Times New Roman"/>
      <w:sz w:val="20"/>
      <w:szCs w:val="20"/>
    </w:rPr>
  </w:style>
  <w:style w:type="paragraph" w:customStyle="1" w:styleId="Standardowznumerowanie">
    <w:name w:val="Standardowz + numerowanie"/>
    <w:basedOn w:val="Normalny"/>
    <w:rsid w:val="0067347D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character" w:customStyle="1" w:styleId="FontStyle15">
    <w:name w:val="Font Style15"/>
    <w:basedOn w:val="Domylnaczcionkaakapitu"/>
    <w:uiPriority w:val="99"/>
    <w:rsid w:val="006A00A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3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C3768-0B68-434B-BF97-370EC026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Anna Iwańska-Maciejewska</cp:lastModifiedBy>
  <cp:revision>3</cp:revision>
  <cp:lastPrinted>2015-07-13T08:28:00Z</cp:lastPrinted>
  <dcterms:created xsi:type="dcterms:W3CDTF">2017-05-08T13:09:00Z</dcterms:created>
  <dcterms:modified xsi:type="dcterms:W3CDTF">2017-05-09T12:26:00Z</dcterms:modified>
</cp:coreProperties>
</file>