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B77" w:rsidRDefault="00155B77" w:rsidP="00155B77">
      <w:pPr>
        <w:rPr>
          <w:rFonts w:asciiTheme="minorHAnsi" w:hAnsiTheme="minorHAnsi"/>
          <w:sz w:val="20"/>
        </w:rPr>
      </w:pPr>
    </w:p>
    <w:p w:rsidR="005B1CC5" w:rsidRPr="0031251B" w:rsidRDefault="00155B77" w:rsidP="00AA6320">
      <w:pPr>
        <w:ind w:left="566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dn</w:t>
      </w:r>
      <w:r w:rsidR="00B05942">
        <w:rPr>
          <w:rFonts w:asciiTheme="minorHAnsi" w:hAnsiTheme="minorHAnsi"/>
          <w:sz w:val="20"/>
        </w:rPr>
        <w:t>.</w:t>
      </w:r>
      <w:r w:rsidR="005E75CD">
        <w:rPr>
          <w:rFonts w:asciiTheme="minorHAnsi" w:hAnsiTheme="minorHAnsi"/>
          <w:sz w:val="20"/>
        </w:rPr>
        <w:t xml:space="preserve"> </w:t>
      </w:r>
      <w:r w:rsidR="00BD15D3">
        <w:rPr>
          <w:rFonts w:asciiTheme="minorHAnsi" w:hAnsiTheme="minorHAnsi"/>
          <w:sz w:val="20"/>
        </w:rPr>
        <w:t>15 kwietnia 2020 r.</w:t>
      </w:r>
      <w:bookmarkStart w:id="0" w:name="_GoBack"/>
      <w:bookmarkEnd w:id="0"/>
    </w:p>
    <w:p w:rsidR="006C5FEB" w:rsidRDefault="006C5FEB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1" w:name="_Hlk513444680"/>
      <w:bookmarkStart w:id="2" w:name="_Hlk513444974"/>
    </w:p>
    <w:p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3" w:name="_Hlk37152559"/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3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1"/>
    </w:p>
    <w:bookmarkEnd w:id="2"/>
    <w:p w:rsidR="00D07AAA" w:rsidRPr="00B270E3" w:rsidRDefault="00D07AAA"/>
    <w:p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:rsidR="00B777B0" w:rsidRPr="00120AEB" w:rsidRDefault="00B777B0" w:rsidP="005950F1">
          <w:pPr>
            <w:pStyle w:val="TOCHeading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37140887" w:history="1">
            <w:r w:rsidR="005950F1" w:rsidRPr="0049291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Oś priorytetowa 4 Środowisko i zasoby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88" w:history="1">
            <w:r w:rsidR="005950F1" w:rsidRPr="0049291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Działanie 4.3 Dziedzictwo kulturowe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89" w:history="1">
            <w:r w:rsidR="005950F1" w:rsidRPr="0049291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Poddziałanie 4.3.1 Dziedzictwo kulturowe – konkursy horyzontalne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0" w:history="1">
            <w:r w:rsidR="005950F1" w:rsidRPr="00492910">
              <w:rPr>
                <w:rStyle w:val="Hyperlink"/>
                <w:rFonts w:asciiTheme="majorHAnsi" w:eastAsiaTheme="majorEastAsia" w:hAnsiTheme="majorHAnsi" w:cstheme="majorBidi"/>
                <w:b/>
                <w:bCs/>
                <w:noProof/>
              </w:rPr>
              <w:t>Poddziałanie 4.3.3 Dziedzictwo kulturowe – ZIT AJ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1" w:history="1">
            <w:r w:rsidR="005950F1" w:rsidRPr="00492910">
              <w:rPr>
                <w:rStyle w:val="Hyperlink"/>
                <w:noProof/>
              </w:rPr>
              <w:t>Oś priorytetowa 5 Transport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2" w:history="1">
            <w:r w:rsidR="005950F1" w:rsidRPr="00492910">
              <w:rPr>
                <w:rStyle w:val="Hyperlink"/>
                <w:noProof/>
              </w:rPr>
              <w:t>Działanie 5.1 Drogowa dostępność transportowa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3" w:history="1">
            <w:r w:rsidR="005950F1" w:rsidRPr="00492910">
              <w:rPr>
                <w:rStyle w:val="Hyperlink"/>
                <w:noProof/>
              </w:rPr>
              <w:t>Poddziałanie 5.1.1 Drogowa dostępność transportowa – konkursy horyzontalne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4" w:history="1">
            <w:r w:rsidR="005950F1" w:rsidRPr="00492910">
              <w:rPr>
                <w:rStyle w:val="Hyperlink"/>
                <w:noProof/>
              </w:rPr>
              <w:t xml:space="preserve">Poddziałanie 5.1.2 Drogowa dostępność transportowa – </w:t>
            </w:r>
            <w:r w:rsidR="005950F1" w:rsidRPr="00492910">
              <w:rPr>
                <w:rStyle w:val="Hyperlink"/>
                <w:rFonts w:ascii="Calibri" w:hAnsi="Calibri"/>
                <w:noProof/>
              </w:rPr>
              <w:t>ZIT WrOF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5" w:history="1">
            <w:r w:rsidR="005950F1" w:rsidRPr="00492910">
              <w:rPr>
                <w:rStyle w:val="Hyperlink"/>
                <w:noProof/>
              </w:rPr>
              <w:t xml:space="preserve">Poddziałanie 5.1.3 Drogowa dostępność transportowa – </w:t>
            </w:r>
            <w:r w:rsidR="005950F1" w:rsidRPr="00492910">
              <w:rPr>
                <w:rStyle w:val="Hyperlink"/>
                <w:rFonts w:ascii="Calibri" w:hAnsi="Calibri"/>
                <w:noProof/>
              </w:rPr>
              <w:t>ZIT AJ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6" w:history="1">
            <w:r w:rsidR="005950F1" w:rsidRPr="00492910">
              <w:rPr>
                <w:rStyle w:val="Hyperlink"/>
                <w:noProof/>
              </w:rPr>
              <w:t>Poddziałanie 5.1.4 Drogowa dostępność transportowa – ZIT AW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7" w:history="1">
            <w:r w:rsidR="005950F1" w:rsidRPr="00492910">
              <w:rPr>
                <w:rStyle w:val="Hyperlink"/>
                <w:noProof/>
              </w:rPr>
              <w:t>Działanie 5.2 System transportu kolejowego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8" w:history="1">
            <w:r w:rsidR="005950F1" w:rsidRPr="00492910">
              <w:rPr>
                <w:rStyle w:val="Hyperlink"/>
                <w:noProof/>
              </w:rPr>
              <w:t>Poddziałanie 5.2.1 System transportu kolejowego – konkursy horyzontalne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899" w:history="1">
            <w:r w:rsidR="005950F1" w:rsidRPr="00492910">
              <w:rPr>
                <w:rStyle w:val="Hyperlink"/>
                <w:noProof/>
              </w:rPr>
              <w:t>Poddziałanie 5.2.2 System transportu kolejowego – ZIT WrOF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0" w:history="1">
            <w:r w:rsidR="005950F1" w:rsidRPr="00492910">
              <w:rPr>
                <w:rStyle w:val="Hyperlink"/>
                <w:noProof/>
              </w:rPr>
              <w:t>Poddziałanie 5.2.3 System transportu kolejowego - ZIT AJ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1" w:history="1">
            <w:r w:rsidR="005950F1" w:rsidRPr="00492910">
              <w:rPr>
                <w:rStyle w:val="Hyperlink"/>
                <w:noProof/>
              </w:rPr>
              <w:t>Poddziałanie 5.2.4 System transportu kolejowego - ZIT AW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2" w:history="1">
            <w:r w:rsidR="005950F1" w:rsidRPr="00492910">
              <w:rPr>
                <w:rStyle w:val="Hyperlink"/>
                <w:noProof/>
              </w:rPr>
              <w:t>Oś priorytetowa 6 Infrastruktura spójności społecznej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3" w:history="1">
            <w:r w:rsidR="005950F1" w:rsidRPr="00492910">
              <w:rPr>
                <w:rStyle w:val="Hyperlink"/>
                <w:noProof/>
              </w:rPr>
              <w:t>Działanie 6.2 Inwestycje w infrastrukturę zdrowotną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4" w:history="1">
            <w:r w:rsidR="005950F1" w:rsidRPr="00492910">
              <w:rPr>
                <w:rStyle w:val="Hyperlink"/>
                <w:noProof/>
              </w:rPr>
              <w:t>Oś priorytetowa 8 Rynek pracy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5" w:history="1">
            <w:r w:rsidR="005950F1" w:rsidRPr="00492910">
              <w:rPr>
                <w:rStyle w:val="Hyperlink"/>
                <w:noProof/>
              </w:rPr>
              <w:t>Działanie 8.1 Projekty powiatowych urzędów pracy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6" w:history="1">
            <w:r w:rsidR="005950F1" w:rsidRPr="00492910">
              <w:rPr>
                <w:rStyle w:val="Hyperlink"/>
                <w:noProof/>
              </w:rPr>
              <w:t>Działanie 8.2 Wsparcie osób poszukujących pracy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7" w:history="1">
            <w:r w:rsidR="005950F1" w:rsidRPr="00492910">
              <w:rPr>
                <w:rStyle w:val="Hyperlink"/>
                <w:noProof/>
              </w:rPr>
              <w:t>Oś priorytetowa 9 Włączenie społeczne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8" w:history="1">
            <w:r w:rsidR="005950F1" w:rsidRPr="00492910">
              <w:rPr>
                <w:rStyle w:val="Hyperlink"/>
                <w:noProof/>
              </w:rPr>
              <w:t>Działanie 9.4 Wspieranie gospodarki społecznej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09" w:history="1">
            <w:r w:rsidR="005950F1" w:rsidRPr="00492910">
              <w:rPr>
                <w:rStyle w:val="Hyperlink"/>
                <w:noProof/>
              </w:rPr>
              <w:t>Oś priorytetowa 10 Edukacja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10" w:history="1">
            <w:r w:rsidR="005950F1" w:rsidRPr="00492910">
              <w:rPr>
                <w:rStyle w:val="Hyperlink"/>
                <w:noProof/>
              </w:rPr>
              <w:t>Działanie 10.4 Dostosowanie systemów kształcenia i szkolenia zawodowego do potrzeb rynku pracy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11" w:history="1">
            <w:r w:rsidR="005950F1" w:rsidRPr="00492910">
              <w:rPr>
                <w:rStyle w:val="Hyperlink"/>
                <w:noProof/>
              </w:rPr>
              <w:t>Oś priorytetowa 11 Pomoc techniczna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12" w:history="1">
            <w:r w:rsidR="005950F1" w:rsidRPr="00492910">
              <w:rPr>
                <w:rStyle w:val="Hyperlink"/>
                <w:noProof/>
              </w:rPr>
              <w:t>Działanie 11.1 Pomoc techniczna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50F1" w:rsidRDefault="002D7C1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37140913" w:history="1">
            <w:r w:rsidR="005950F1" w:rsidRPr="00492910">
              <w:rPr>
                <w:rStyle w:val="Hyperlink"/>
                <w:noProof/>
              </w:rPr>
              <w:t>Instrumenty Finansowe w ramach RPO WD 2014-2020</w:t>
            </w:r>
            <w:r w:rsidR="005950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0F1">
              <w:rPr>
                <w:noProof/>
                <w:webHidden/>
              </w:rPr>
              <w:instrText xml:space="preserve"> PAGEREF _Toc37140913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950F1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1E06" w:rsidRPr="00B270E3" w:rsidRDefault="002D7C1F" w:rsidP="00895F1F">
          <w:pPr>
            <w:pStyle w:val="TOC1"/>
          </w:pPr>
          <w:r w:rsidRPr="00BF2C9F">
            <w:rPr>
              <w:rFonts w:cstheme="minorHAnsi"/>
              <w:szCs w:val="24"/>
            </w:rPr>
            <w:fldChar w:fldCharType="end"/>
          </w:r>
        </w:p>
      </w:sdtContent>
    </w:sdt>
    <w:p w:rsidR="00D7145F" w:rsidRDefault="00D7145F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03688" w:rsidRPr="00603688" w:rsidRDefault="00603688" w:rsidP="0060368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4" w:name="_Toc37140887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Oś priorytetowa 4 Środowisko i zasoby</w:t>
      </w:r>
      <w:bookmarkEnd w:id="4"/>
    </w:p>
    <w:p w:rsidR="00603688" w:rsidRPr="00603688" w:rsidRDefault="00603688" w:rsidP="0060368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5" w:name="_Toc37140888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Działanie 4.3 </w:t>
      </w:r>
      <w:bookmarkStart w:id="6" w:name="_Hlk17444542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>Dziedzictwo kulturowe</w:t>
      </w:r>
      <w:bookmarkEnd w:id="5"/>
      <w:bookmarkEnd w:id="6"/>
    </w:p>
    <w:p w:rsidR="00603688" w:rsidRDefault="00603688" w:rsidP="0060368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7" w:name="_Toc37140889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>Poddziałanie 4.3.</w:t>
      </w:r>
      <w:r w:rsidR="0087689D">
        <w:rPr>
          <w:rFonts w:asciiTheme="majorHAnsi" w:eastAsiaTheme="majorEastAsia" w:hAnsiTheme="majorHAnsi" w:cstheme="majorBidi"/>
          <w:b/>
          <w:bCs/>
          <w:sz w:val="28"/>
          <w:szCs w:val="28"/>
        </w:rPr>
        <w:t>1</w:t>
      </w:r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Dziedzictwo kulturowe – </w:t>
      </w:r>
      <w:r w:rsidR="0087689D">
        <w:rPr>
          <w:rFonts w:asciiTheme="majorHAnsi" w:eastAsiaTheme="majorEastAsia" w:hAnsiTheme="majorHAnsi" w:cstheme="majorBidi"/>
          <w:b/>
          <w:bCs/>
          <w:sz w:val="28"/>
          <w:szCs w:val="28"/>
        </w:rPr>
        <w:t>konkursy horyzontalne</w:t>
      </w:r>
      <w:bookmarkEnd w:id="7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:rsidTr="002A12D0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8" w:name="_Hlk17710967"/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B532C" w:rsidRPr="00603688" w:rsidRDefault="00425B91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B532C" w:rsidRPr="00603688" w:rsidRDefault="00425B91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13 125 000,00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B532C" w:rsidRPr="00603688" w:rsidRDefault="00425B91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10 500 000,00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3751" w:rsidRDefault="00BB532C" w:rsidP="008C316C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BB532C" w:rsidRPr="00CE3751" w:rsidRDefault="00BB532C" w:rsidP="008C316C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32C" w:rsidRPr="00603688" w:rsidRDefault="00BB532C" w:rsidP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BB532C" w:rsidRDefault="00BB532C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8C31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C822F0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:rsidR="00BB532C" w:rsidRPr="00603688" w:rsidRDefault="00BB532C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Pr="00603688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0C5A30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201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9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8"/>
      <w:tr w:rsidR="00680A10" w:rsidRPr="00603688" w:rsidTr="00680A10">
        <w:trPr>
          <w:cantSplit/>
          <w:trHeight w:val="3528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A22F52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9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B8088B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B8088B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159,00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74" w:rsidRDefault="00680A10" w:rsidP="00DD5A74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680A10" w:rsidRDefault="00680A10" w:rsidP="00DD5A74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:rsidR="00DD5A74" w:rsidRPr="00DD5A74" w:rsidRDefault="00DD5A74" w:rsidP="00460B7A">
            <w:pPr>
              <w:pStyle w:val="ListParagraph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2137" w:rsidRDefault="006E2137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7689D" w:rsidRPr="00603688" w:rsidRDefault="0087689D" w:rsidP="0087689D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10" w:name="_Toc37140890"/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Poddziałanie 4.3.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3</w:t>
      </w:r>
      <w:r w:rsidRPr="0060368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Dziedzictwo kulturowe –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ZIT AJ</w:t>
      </w:r>
      <w:bookmarkEnd w:id="10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:rsidTr="00E0503C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6E2137" w:rsidRPr="00603688" w:rsidRDefault="00BF2C9F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:rsidR="0087689D" w:rsidRDefault="0087689D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7689D" w:rsidRDefault="0087689D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00D8" w:rsidRPr="00EC11C2" w:rsidRDefault="000D2461" w:rsidP="00EC11C2">
      <w:pPr>
        <w:pStyle w:val="Heading1"/>
        <w:rPr>
          <w:b w:val="0"/>
        </w:rPr>
      </w:pPr>
      <w:bookmarkStart w:id="11" w:name="_Toc37140891"/>
      <w:r w:rsidRPr="00EC11C2">
        <w:lastRenderedPageBreak/>
        <w:t>Oś priorytetowa 5 Transport</w:t>
      </w:r>
      <w:bookmarkEnd w:id="11"/>
    </w:p>
    <w:p w:rsidR="001E12C7" w:rsidRPr="006E00D8" w:rsidRDefault="001E12C7" w:rsidP="006E00D8">
      <w:pPr>
        <w:pStyle w:val="Heading1"/>
      </w:pPr>
      <w:bookmarkStart w:id="12" w:name="_Toc37140892"/>
      <w:r w:rsidRPr="006E00D8">
        <w:t>Działanie 5.1 Drogowa dostępność transportowa</w:t>
      </w:r>
      <w:bookmarkEnd w:id="12"/>
    </w:p>
    <w:p w:rsidR="00B94182" w:rsidRPr="006E00D8" w:rsidRDefault="00B94182" w:rsidP="006E00D8">
      <w:pPr>
        <w:pStyle w:val="Heading1"/>
      </w:pPr>
      <w:bookmarkStart w:id="13" w:name="_Toc37140893"/>
      <w:r w:rsidRPr="006E00D8">
        <w:t>Poddziałanie 5.1.1 Drogowa dostępność transportowa – konkursy horyzontalne</w:t>
      </w:r>
      <w:bookmarkEnd w:id="13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946"/>
        <w:gridCol w:w="1102"/>
        <w:gridCol w:w="992"/>
        <w:gridCol w:w="1276"/>
        <w:gridCol w:w="992"/>
        <w:gridCol w:w="851"/>
        <w:gridCol w:w="567"/>
        <w:gridCol w:w="850"/>
        <w:gridCol w:w="1701"/>
        <w:gridCol w:w="851"/>
        <w:gridCol w:w="1134"/>
        <w:gridCol w:w="992"/>
        <w:gridCol w:w="709"/>
      </w:tblGrid>
      <w:tr w:rsidR="001E12C7" w:rsidRPr="00B270E3" w:rsidTr="00073D22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E12C7" w:rsidRPr="00B270E3" w:rsidRDefault="001E12C7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E12C7" w:rsidRPr="00B270E3" w:rsidRDefault="001E12C7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1E12C7" w:rsidRPr="00B270E3" w:rsidTr="00073D22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:rsidTr="00073D22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563028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E12C7" w:rsidRPr="00B270E3" w:rsidRDefault="00F700AC" w:rsidP="00F700A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 155 000 000,00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262D79" w:rsidP="00F700A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F700AC"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F700AC" w:rsidRPr="00F700AC">
              <w:rPr>
                <w:rFonts w:asciiTheme="minorHAnsi" w:hAnsiTheme="minorHAnsi"/>
                <w:bCs/>
                <w:sz w:val="16"/>
                <w:szCs w:val="16"/>
              </w:rPr>
              <w:t>154 926 200,00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E12C7" w:rsidRPr="00B270E3" w:rsidRDefault="00F700A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F700AC">
              <w:rPr>
                <w:rFonts w:asciiTheme="minorHAnsi" w:hAnsiTheme="minorHAnsi"/>
                <w:bCs/>
                <w:sz w:val="16"/>
                <w:szCs w:val="16"/>
              </w:rPr>
              <w:t>131 687 270,00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4E3330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:rsidR="00276BD4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:rsidR="001E12C7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709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D3210F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kwartał </w:t>
            </w:r>
          </w:p>
          <w:p w:rsidR="00D3210F" w:rsidRPr="00B270E3" w:rsidRDefault="006256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2021 </w:t>
            </w:r>
          </w:p>
        </w:tc>
      </w:tr>
      <w:tr w:rsidR="001E12C7" w:rsidRPr="00B270E3" w:rsidTr="00073D22">
        <w:trPr>
          <w:cantSplit/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F665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2759E5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772A4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3,998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3,998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72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1E12C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:rsidTr="00073D22">
        <w:trPr>
          <w:cantSplit/>
          <w:trHeight w:val="1686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4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4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2759E5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51E06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3727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FC1F4B" w:rsidP="000C4B0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5" w:name="_Hlk490828045"/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) Całkowita długość przebudowanych lub zmodernizowanych dróg</w:t>
            </w:r>
          </w:p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5"/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2017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709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E91AAA" w:rsidRPr="00B270E3" w:rsidTr="00073D22">
        <w:trPr>
          <w:cantSplit/>
          <w:trHeight w:val="3245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węzła A4 Bielany Wrocławskie (ul. Karkonoska) do drogi wojewódzkiej nr 395 (</w:t>
            </w:r>
            <w:r w:rsidR="000753D8" w:rsidRPr="00B270E3">
              <w:rPr>
                <w:rFonts w:asciiTheme="minorHAnsi" w:hAnsiTheme="minorHAnsi"/>
                <w:sz w:val="16"/>
                <w:szCs w:val="16"/>
              </w:rPr>
              <w:t>rond</w:t>
            </w:r>
            <w:r w:rsidR="000753D8">
              <w:rPr>
                <w:rFonts w:asciiTheme="minorHAnsi" w:hAnsiTheme="minorHAnsi"/>
                <w:sz w:val="16"/>
                <w:szCs w:val="16"/>
              </w:rPr>
              <w:t>o</w:t>
            </w:r>
            <w:r w:rsidR="000753D8"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Żerniki Wroc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ławskie) i do granicy Wrocławia (ul. Buforowa)</w:t>
            </w:r>
            <w:r w:rsidR="000753D8">
              <w:rPr>
                <w:rFonts w:asciiTheme="minorHAnsi" w:hAnsiTheme="minorHAnsi"/>
                <w:sz w:val="16"/>
                <w:szCs w:val="16"/>
              </w:rPr>
              <w:t xml:space="preserve"> – od skrzyżowania z ul. Grota-Roweckiego do węzła A4 Bielany Wrocławskie (ul. Karkonoska).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1479F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E0503C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E0503C">
              <w:rPr>
                <w:rFonts w:asciiTheme="minorHAnsi" w:hAnsiTheme="minorHAnsi"/>
                <w:bCs/>
                <w:sz w:val="16"/>
                <w:szCs w:val="16"/>
              </w:rPr>
              <w:t>102 882 450,90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F700AC" w:rsidP="00E0503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 </w:t>
            </w:r>
            <w:r w:rsidR="00E0503C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E0503C" w:rsidRPr="00E0503C">
              <w:rPr>
                <w:rFonts w:asciiTheme="minorHAnsi" w:hAnsiTheme="minorHAnsi"/>
                <w:bCs/>
                <w:sz w:val="16"/>
                <w:szCs w:val="16"/>
              </w:rPr>
              <w:t>102 882 450,90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F700AC" w:rsidP="00E0503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="00627B1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E0503C"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E0503C" w:rsidRPr="00E0503C">
              <w:rPr>
                <w:rFonts w:asciiTheme="minorHAnsi" w:hAnsiTheme="minorHAnsi"/>
                <w:bCs/>
                <w:sz w:val="16"/>
                <w:szCs w:val="16"/>
              </w:rPr>
              <w:t>80 011 682,07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753D8">
              <w:rPr>
                <w:rFonts w:asciiTheme="minorHAnsi" w:hAnsiTheme="minorHAnsi"/>
                <w:sz w:val="16"/>
                <w:szCs w:val="16"/>
              </w:rPr>
              <w:t>3,</w:t>
            </w:r>
            <w:r w:rsidR="00CC355F">
              <w:rPr>
                <w:rFonts w:asciiTheme="minorHAnsi" w:hAnsiTheme="minorHAnsi"/>
                <w:sz w:val="16"/>
                <w:szCs w:val="16"/>
              </w:rPr>
              <w:t>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C355F">
              <w:rPr>
                <w:rFonts w:asciiTheme="minorHAnsi" w:hAnsiTheme="minorHAnsi"/>
                <w:sz w:val="16"/>
                <w:szCs w:val="16"/>
              </w:rPr>
              <w:t>3,67</w:t>
            </w:r>
            <w:r w:rsidR="00A4471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A4471E">
              <w:rPr>
                <w:rFonts w:asciiTheme="minorHAnsi" w:hAnsiTheme="minorHAnsi"/>
                <w:bCs/>
                <w:sz w:val="16"/>
                <w:szCs w:val="16"/>
              </w:rPr>
              <w:t>I kwartał 2019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709" w:type="dxa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E91AAA" w:rsidRPr="00B270E3" w:rsidRDefault="000753D8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CC355F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0753D8" w:rsidRPr="00B270E3" w:rsidTr="00073D22">
        <w:trPr>
          <w:cantSplit/>
          <w:trHeight w:val="2952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0753D8">
              <w:rPr>
                <w:rFonts w:asciiTheme="minorHAnsi" w:hAnsiTheme="minorHAnsi"/>
                <w:sz w:val="16"/>
                <w:szCs w:val="16"/>
              </w:rPr>
              <w:t>Budowa drogi wojewódzkiej od skrzyżowania z ul. Grota – Roweckiego do drogi wojewódzkiej nr 395 (do ronda  Żerniki Wrocławskie) i do granicy Wrocławia (ul. Buforowa)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3D8" w:rsidRPr="00B270E3" w:rsidRDefault="000753D8" w:rsidP="001479F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27FB7" w:rsidRPr="00327FB7" w:rsidRDefault="00327FB7" w:rsidP="00327FB7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37 008 </w:t>
            </w:r>
            <w:r w:rsidRPr="00327FB7">
              <w:rPr>
                <w:rFonts w:asciiTheme="minorHAnsi" w:hAnsiTheme="minorHAnsi"/>
                <w:bCs/>
                <w:sz w:val="16"/>
                <w:szCs w:val="16"/>
              </w:rPr>
              <w:t>610</w:t>
            </w:r>
          </w:p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27 750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5300">
              <w:rPr>
                <w:rFonts w:asciiTheme="minorHAnsi" w:hAnsiTheme="minorHAnsi"/>
                <w:bCs/>
                <w:sz w:val="16"/>
                <w:szCs w:val="16"/>
              </w:rPr>
              <w:t>III kwartał 2018</w:t>
            </w:r>
          </w:p>
        </w:tc>
        <w:tc>
          <w:tcPr>
            <w:tcW w:w="992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709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0753D8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16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6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9D1F15" w:rsidP="00D07B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D07BD5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D07BD5" w:rsidRPr="00D07BD5">
              <w:rPr>
                <w:rFonts w:asciiTheme="minorHAnsi" w:hAnsiTheme="minorHAnsi"/>
                <w:bCs/>
                <w:sz w:val="16"/>
                <w:szCs w:val="16"/>
              </w:rPr>
              <w:t>40 391 456,80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D07BD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Pr="00D07BD5">
              <w:rPr>
                <w:rFonts w:asciiTheme="minorHAnsi" w:hAnsiTheme="minorHAnsi"/>
                <w:bCs/>
                <w:sz w:val="16"/>
                <w:szCs w:val="16"/>
              </w:rPr>
              <w:t>40 381 616,80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D07BD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Pr="00D07BD5">
              <w:rPr>
                <w:rFonts w:asciiTheme="minorHAnsi" w:hAnsiTheme="minorHAnsi"/>
                <w:bCs/>
                <w:sz w:val="16"/>
                <w:szCs w:val="16"/>
              </w:rPr>
              <w:t>34 324 374,28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4,8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709" w:type="dxa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E91AAA" w:rsidRPr="00B270E3" w:rsidRDefault="00E91AAA" w:rsidP="00A556E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9826F1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2016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709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2270B0" w:rsidRDefault="009826F1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2270B0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2270B0" w:rsidRDefault="007A677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2270B0" w:rsidRDefault="00E91AA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2270B0" w:rsidRDefault="007A677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34 806 361,11</w:t>
            </w:r>
          </w:p>
          <w:p w:rsidR="00E91AAA" w:rsidRPr="002270B0" w:rsidRDefault="00E91AAA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2270B0" w:rsidRDefault="007A677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29 585 406,94</w:t>
            </w:r>
          </w:p>
          <w:p w:rsidR="00E91AAA" w:rsidRPr="002270B0" w:rsidRDefault="00E91AAA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 xml:space="preserve">1. 3,021 km 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2270B0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2270B0" w:rsidRDefault="00EE74F3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709" w:type="dxa"/>
            <w:vAlign w:val="center"/>
          </w:tcPr>
          <w:p w:rsidR="00E91AAA" w:rsidRPr="002270B0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092826" w:rsidRPr="00F6655E">
              <w:rPr>
                <w:rFonts w:asciiTheme="minorHAnsi" w:hAnsiTheme="minorHAnsi"/>
                <w:bCs/>
                <w:sz w:val="16"/>
                <w:szCs w:val="16"/>
              </w:rPr>
              <w:t>V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9826F1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– odcinek od drogi wojewódzkiej nr 341 do drogi powiatowej nr 1353D w m. Radecz–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5D680D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31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962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745,46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5D680D" w:rsidP="00A74478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74478" w:rsidRPr="00A74478">
              <w:rPr>
                <w:rFonts w:asciiTheme="minorHAnsi" w:hAnsiTheme="minorHAnsi"/>
                <w:sz w:val="16"/>
                <w:szCs w:val="16"/>
              </w:rPr>
              <w:t>26 471 851,50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81569E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E064D" w:rsidRPr="00B270E3" w:rsidRDefault="005D680D" w:rsidP="0058598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22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501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D680D">
              <w:rPr>
                <w:rFonts w:asciiTheme="minorHAnsi" w:hAnsiTheme="minorHAnsi"/>
                <w:sz w:val="16"/>
                <w:szCs w:val="16"/>
              </w:rPr>
              <w:t>073,7</w:t>
            </w:r>
            <w:r w:rsidR="0058598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709" w:type="dxa"/>
            <w:vAlign w:val="center"/>
          </w:tcPr>
          <w:p w:rsidR="00E91AAA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5D680D" w:rsidRPr="00B270E3" w:rsidRDefault="005D680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:rsidTr="00073D22">
        <w:trPr>
          <w:cantSplit/>
          <w:trHeight w:val="113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451984" w:rsidRDefault="000753D8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  <w:r w:rsidR="009826F1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17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451984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41BD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451984" w:rsidRDefault="004D02FF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vAlign w:val="center"/>
          </w:tcPr>
          <w:p w:rsidR="00E91AAA" w:rsidRPr="00451984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709" w:type="dxa"/>
            <w:vAlign w:val="center"/>
          </w:tcPr>
          <w:p w:rsidR="00E91AAA" w:rsidRPr="00451984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2020</w:t>
            </w:r>
          </w:p>
        </w:tc>
      </w:tr>
      <w:tr w:rsidR="00E91AAA" w:rsidRPr="00B270E3" w:rsidTr="00073D22">
        <w:trPr>
          <w:cantSplit/>
          <w:trHeight w:val="3103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E91AAA" w:rsidRPr="00B270E3" w:rsidRDefault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9826F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1AAA" w:rsidRPr="00B270E3" w:rsidRDefault="0085240F" w:rsidP="000D789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  </w:t>
            </w:r>
            <w:r w:rsidR="000D789C">
              <w:rPr>
                <w:rFonts w:asciiTheme="minorHAnsi" w:hAnsiTheme="minorHAnsi"/>
                <w:bCs/>
                <w:sz w:val="16"/>
                <w:szCs w:val="16"/>
              </w:rPr>
              <w:t xml:space="preserve"> 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9D1F1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 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1AAA" w:rsidRPr="00B270E3" w:rsidRDefault="009A5438" w:rsidP="00A96D3D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709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</w:tbl>
    <w:p w:rsidR="007247E3" w:rsidRPr="00B270E3" w:rsidRDefault="0036382A" w:rsidP="006E00D8">
      <w:pPr>
        <w:pStyle w:val="Heading1"/>
        <w:rPr>
          <w:rFonts w:ascii="Calibri" w:hAnsi="Calibri"/>
          <w:noProof/>
        </w:rPr>
      </w:pPr>
      <w:bookmarkStart w:id="18" w:name="_Toc37140894"/>
      <w:r w:rsidRPr="00B270E3">
        <w:t>Poddziałanie 5.1.</w:t>
      </w:r>
      <w:r w:rsidR="0083359B" w:rsidRPr="00B270E3">
        <w:t>2</w:t>
      </w:r>
      <w:r w:rsidRPr="00B270E3">
        <w:t xml:space="preserve"> Drogowa dostępność transportowa – </w:t>
      </w:r>
      <w:r w:rsidR="007247E3" w:rsidRPr="00B270E3">
        <w:rPr>
          <w:rFonts w:ascii="Calibri" w:hAnsi="Calibri"/>
          <w:noProof/>
        </w:rPr>
        <w:t>ZIT WrOF</w:t>
      </w:r>
      <w:bookmarkEnd w:id="18"/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12"/>
        <w:gridCol w:w="702"/>
        <w:gridCol w:w="1553"/>
        <w:gridCol w:w="764"/>
        <w:gridCol w:w="970"/>
        <w:gridCol w:w="1468"/>
        <w:gridCol w:w="831"/>
        <w:gridCol w:w="993"/>
        <w:gridCol w:w="471"/>
        <w:gridCol w:w="831"/>
        <w:gridCol w:w="1774"/>
        <w:gridCol w:w="1432"/>
        <w:gridCol w:w="1210"/>
        <w:gridCol w:w="994"/>
        <w:gridCol w:w="933"/>
      </w:tblGrid>
      <w:tr w:rsidR="00CA2070" w:rsidRPr="00B270E3" w:rsidTr="004E7AA3">
        <w:trPr>
          <w:trHeight w:val="689"/>
          <w:jc w:val="center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A556EC" w:rsidP="00A556EC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A2070" w:rsidRPr="00B270E3" w:rsidTr="004E7AA3">
        <w:trPr>
          <w:cantSplit/>
          <w:trHeight w:val="2260"/>
          <w:jc w:val="center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CA2070" w:rsidRPr="00B270E3" w:rsidTr="004E7AA3">
        <w:trPr>
          <w:trHeight w:val="1547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</w:t>
            </w:r>
            <w:r w:rsidR="00C6031C" w:rsidRPr="00B270E3">
              <w:rPr>
                <w:rFonts w:asciiTheme="minorHAnsi" w:hAnsiTheme="minorHAnsi"/>
                <w:sz w:val="16"/>
                <w:szCs w:val="16"/>
              </w:rPr>
              <w:t xml:space="preserve"> – etap 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CD40B5" w:rsidP="008C5667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8C5667">
              <w:t xml:space="preserve"> </w:t>
            </w:r>
            <w:r w:rsidR="008C5667" w:rsidRPr="008C5667">
              <w:rPr>
                <w:rFonts w:asciiTheme="minorHAnsi" w:hAnsiTheme="minorHAnsi"/>
                <w:sz w:val="16"/>
                <w:szCs w:val="16"/>
              </w:rPr>
              <w:t>82 757 619,50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C5667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8C5667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Default="007247E3" w:rsidP="008F7DA4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C5667" w:rsidRPr="008F7DA4" w:rsidRDefault="008C5667" w:rsidP="008F7DA4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8C5667">
              <w:rPr>
                <w:rFonts w:asciiTheme="minorHAnsi" w:eastAsia="Calibri" w:hAnsiTheme="minorHAnsi"/>
                <w:sz w:val="16"/>
                <w:szCs w:val="16"/>
              </w:rPr>
              <w:t>55 883 601,11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DC" w:rsidRDefault="007247E3" w:rsidP="00B674DC">
            <w:pPr>
              <w:pStyle w:val="ListParagraph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Całkowita długość prze</w:t>
            </w:r>
            <w:r w:rsidR="00B674DC">
              <w:rPr>
                <w:rFonts w:asciiTheme="minorHAnsi" w:eastAsia="Calibri" w:hAnsiTheme="minorHAnsi"/>
                <w:sz w:val="16"/>
                <w:szCs w:val="16"/>
              </w:rPr>
              <w:t>budowywanych lub zmodernizowanyc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h dróg</w:t>
            </w:r>
            <w:r w:rsidR="00B674DC" w:rsidRPr="00B674DC">
              <w:rPr>
                <w:rFonts w:asciiTheme="minorHAnsi" w:eastAsia="Calibri" w:hAnsiTheme="minorHAnsi"/>
                <w:sz w:val="16"/>
                <w:szCs w:val="16"/>
              </w:rPr>
              <w:t>;</w:t>
            </w:r>
          </w:p>
          <w:p w:rsidR="007247E3" w:rsidRPr="00B674DC" w:rsidRDefault="007247E3" w:rsidP="00B674DC">
            <w:pPr>
              <w:pStyle w:val="ListParagraph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2E41BD" w:rsidRDefault="007247E3" w:rsidP="004E7AA3">
            <w:pPr>
              <w:pStyle w:val="ListParagraph"/>
              <w:numPr>
                <w:ilvl w:val="0"/>
                <w:numId w:val="1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2,9 km</w:t>
            </w:r>
          </w:p>
          <w:p w:rsidR="007247E3" w:rsidRPr="00B270E3" w:rsidRDefault="007247E3" w:rsidP="004E7AA3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2,9 km</w:t>
            </w:r>
          </w:p>
          <w:p w:rsidR="007247E3" w:rsidRPr="00B270E3" w:rsidRDefault="007247E3" w:rsidP="007247E3">
            <w:pPr>
              <w:pStyle w:val="ListParagraph"/>
              <w:tabs>
                <w:tab w:val="left" w:pos="99"/>
              </w:tabs>
              <w:spacing w:before="60" w:after="60" w:line="276" w:lineRule="auto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 w:rsidR="004E7AA3"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703CA" w:rsidP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="00AB4898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F335E0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A2070" w:rsidRPr="00B270E3" w:rsidTr="004E7AA3">
        <w:trPr>
          <w:trHeight w:val="656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9C5462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9C5462">
              <w:rPr>
                <w:rFonts w:asciiTheme="minorHAnsi" w:hAnsiTheme="minorHAnsi"/>
                <w:sz w:val="16"/>
                <w:szCs w:val="16"/>
              </w:rPr>
              <w:t>28 702 093,76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20 000 000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674DC" w:rsidRDefault="007247E3" w:rsidP="00073D22">
            <w:pPr>
              <w:pStyle w:val="ListParagraph"/>
              <w:numPr>
                <w:ilvl w:val="0"/>
                <w:numId w:val="14"/>
              </w:num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000 000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674DC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674DC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nowych dróg (CI 13)</w:t>
            </w:r>
          </w:p>
          <w:p w:rsidR="007247E3" w:rsidRPr="00B270E3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wybudowanych dróg wojewódzkich</w:t>
            </w:r>
          </w:p>
          <w:p w:rsidR="007247E3" w:rsidRPr="00B270E3" w:rsidRDefault="007247E3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wybudowanych obwodnic</w:t>
            </w:r>
          </w:p>
          <w:p w:rsidR="00B9490A" w:rsidRPr="00B270E3" w:rsidRDefault="00B9490A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Całkowita długość przebudowywanych lub zmodernizowanych dróg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Długość przebudowanych </w:t>
            </w: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lastRenderedPageBreak/>
              <w:t>dróg wojewódzkich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gminnych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2,</w:t>
            </w:r>
            <w:r w:rsidR="00B9490A" w:rsidRPr="00B674DC">
              <w:rPr>
                <w:rFonts w:asciiTheme="minorHAnsi" w:eastAsia="Calibri" w:hAnsiTheme="minorHAnsi"/>
                <w:sz w:val="16"/>
                <w:szCs w:val="16"/>
              </w:rPr>
              <w:t>7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5 km</w:t>
            </w:r>
          </w:p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</w:t>
            </w:r>
            <w:r w:rsidR="00B9490A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7</w:t>
            </w: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 km</w:t>
            </w:r>
          </w:p>
          <w:p w:rsidR="002E0BFE" w:rsidRPr="004E7AA3" w:rsidRDefault="007247E3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:rsidR="002E0BFE" w:rsidRPr="004E7AA3" w:rsidRDefault="00B9490A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:rsidR="002E0BFE" w:rsidRPr="004E7AA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1,28 km</w:t>
            </w:r>
          </w:p>
          <w:p w:rsidR="002E0BFE" w:rsidRPr="004E7AA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0,05 km</w:t>
            </w:r>
          </w:p>
          <w:p w:rsidR="002E0BFE" w:rsidRPr="00B270E3" w:rsidRDefault="002E0BFE" w:rsidP="00073D22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0,72 km</w:t>
            </w:r>
          </w:p>
          <w:p w:rsidR="00B9490A" w:rsidRPr="00B270E3" w:rsidRDefault="00B9490A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9113B2" w:rsidRPr="00B270E3" w:rsidRDefault="0059641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:rsidR="00596413" w:rsidRPr="00B270E3" w:rsidRDefault="003B5E24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B9490A" w:rsidRPr="00B270E3">
              <w:rPr>
                <w:rFonts w:asciiTheme="minorHAnsi" w:eastAsia="Calibri" w:hAnsiTheme="minorHAnsi"/>
                <w:sz w:val="16"/>
                <w:szCs w:val="16"/>
              </w:rPr>
              <w:t>2020</w:t>
            </w:r>
          </w:p>
        </w:tc>
      </w:tr>
      <w:tr w:rsidR="00CA2070" w:rsidRPr="00B270E3" w:rsidTr="004E7AA3">
        <w:trPr>
          <w:cantSplit/>
          <w:trHeight w:val="4810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451984">
              <w:rPr>
                <w:rFonts w:asciiTheme="minorHAnsi" w:hAnsiTheme="minorHAnsi"/>
                <w:sz w:val="16"/>
                <w:szCs w:val="16"/>
                <w:lang w:eastAsia="en-US"/>
              </w:rPr>
              <w:t>Poprawa dostępności transportowej dróg wojewódzkich nr 343, nr 342, nr 340 w miejscowości Oborniki Śląskie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16 082 179,00   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478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  </w:t>
            </w:r>
          </w:p>
          <w:p w:rsidR="00A74478" w:rsidRPr="00451984" w:rsidRDefault="00092826" w:rsidP="004E7AA3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9</w:t>
            </w:r>
            <w:r w:rsidR="00A74478" w:rsidRPr="00451984">
              <w:rPr>
                <w:rFonts w:asciiTheme="minorHAnsi" w:hAnsiTheme="minorHAnsi"/>
                <w:sz w:val="16"/>
                <w:szCs w:val="16"/>
              </w:rPr>
              <w:t xml:space="preserve">18 191,75    </w:t>
            </w:r>
          </w:p>
          <w:p w:rsidR="007247E3" w:rsidRPr="00451984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62" w:rsidRPr="00F6655E" w:rsidRDefault="00067162" w:rsidP="004E7AA3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nowych dróg</w:t>
            </w:r>
            <w:r w:rsidR="005714A6"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 </w:t>
            </w:r>
            <w:r w:rsidR="005714A6" w:rsidRPr="00451984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:rsidR="009A2755" w:rsidRPr="00451984" w:rsidRDefault="009A2755" w:rsidP="005714A6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</w:t>
            </w:r>
            <w:r w:rsidR="005714A6"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w</w:t>
            </w: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ódzkich</w:t>
            </w:r>
          </w:p>
          <w:p w:rsidR="007247E3" w:rsidRPr="00451984" w:rsidRDefault="007247E3" w:rsidP="005714A6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Całkowita długość przebudowanych lub zmodernizowanych dróg</w:t>
            </w:r>
          </w:p>
          <w:p w:rsidR="00AD01BB" w:rsidRPr="00451984" w:rsidRDefault="007247E3" w:rsidP="00CA2070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:rsidR="009A2755" w:rsidRPr="00F6655E" w:rsidRDefault="009A2755" w:rsidP="00F6655E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451984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F6655E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7247E3" w:rsidRPr="00451984" w:rsidRDefault="00B674DC" w:rsidP="004E7AA3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1,53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7247E3" w:rsidRPr="00451984" w:rsidRDefault="005714A6" w:rsidP="004E7AA3">
            <w:pPr>
              <w:pStyle w:val="ListParagraph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1,49 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9A2755" w:rsidRPr="00451984" w:rsidRDefault="009A2755" w:rsidP="004E7AA3">
            <w:pPr>
              <w:pStyle w:val="ListParagraph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FA20E2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AD01BB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7E5C2C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7E5C2C"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7E5C2C" w:rsidRPr="00451984">
              <w:rPr>
                <w:rFonts w:asciiTheme="minorHAnsi" w:eastAsia="Calibri" w:hAnsiTheme="minorHAnsi"/>
                <w:sz w:val="16"/>
                <w:szCs w:val="16"/>
              </w:rPr>
              <w:t>1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</w:tr>
      <w:tr w:rsidR="00CA2070" w:rsidRPr="00B270E3" w:rsidTr="004E7AA3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19" w:name="_Hlk498605685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 w ciągu drogi wojewódzkiej nr  340 od ul. Wojska Polskiego do węzła Dąbrowa drogi S 8</w:t>
            </w:r>
            <w:bookmarkEnd w:id="19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DD34CB" w:rsidRDefault="005E206C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7 761 593,22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77106B" w:rsidRDefault="005E206C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D34CB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8D8" w:rsidRPr="00EC11C2" w:rsidRDefault="005E206C" w:rsidP="00EC11C2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A3" w:rsidRPr="004E7AA3" w:rsidRDefault="007247E3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przebudowanych lub zmodernizowanych dróg (CI 14)</w:t>
            </w:r>
            <w:r w:rsidR="004E7AA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;</w:t>
            </w:r>
          </w:p>
          <w:p w:rsidR="004E7AA3" w:rsidRPr="004E7AA3" w:rsidRDefault="007247E3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  <w:r w:rsid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;</w:t>
            </w:r>
          </w:p>
          <w:p w:rsidR="004E7AA3" w:rsidRDefault="009B1BCC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  <w:r w:rsid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;</w:t>
            </w:r>
          </w:p>
          <w:p w:rsidR="009B1BCC" w:rsidRPr="004E7AA3" w:rsidRDefault="009B1BCC" w:rsidP="004E7AA3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gminnych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4E7AA3" w:rsidRDefault="007247E3" w:rsidP="004E7AA3">
            <w:pPr>
              <w:pStyle w:val="ListParagraph"/>
              <w:numPr>
                <w:ilvl w:val="0"/>
                <w:numId w:val="2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65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Default="007247E3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03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Pr="004E7AA3" w:rsidRDefault="009B1BCC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0,28 km</w:t>
            </w:r>
          </w:p>
          <w:p w:rsidR="009B1BCC" w:rsidRPr="004E7AA3" w:rsidRDefault="009B1BCC" w:rsidP="004E7AA3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0,34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83FE1" w:rsidRPr="00B270E3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217A4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4471E" w:rsidRPr="00B270E3" w:rsidRDefault="00A4471E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</w:t>
            </w:r>
            <w:r w:rsidR="000B3347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CA2070" w:rsidRPr="00B270E3" w:rsidTr="00D42528">
        <w:trPr>
          <w:cantSplit/>
          <w:trHeight w:val="1768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20" w:name="_Hlk513445243"/>
            <w:r>
              <w:rPr>
                <w:rFonts w:asciiTheme="minorHAnsi" w:eastAsia="Calibri" w:hAnsiTheme="minorHAnsi"/>
                <w:sz w:val="16"/>
                <w:szCs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21" w:name="_Hlk513444729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>Przebudowa ulic w ciągu drogi wojewódzkiej nr 342 we Wrocławiu</w:t>
            </w:r>
            <w:bookmarkEnd w:id="21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E0631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A1C16">
              <w:rPr>
                <w:rFonts w:asciiTheme="minorHAnsi" w:hAnsiTheme="minorHAnsi"/>
                <w:sz w:val="16"/>
                <w:szCs w:val="16"/>
              </w:rPr>
              <w:t>38 264 676,00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C768C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916E5" w:rsidRDefault="00CA2070" w:rsidP="00CA2070">
            <w:pPr>
              <w:pStyle w:val="ListParagraph"/>
              <w:spacing w:before="60" w:after="60" w:line="276" w:lineRule="auto"/>
              <w:ind w:left="0"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</w:t>
            </w:r>
            <w:r w:rsidR="007247E3" w:rsidRPr="00CA2070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D916E5" w:rsidRPr="00D916E5" w:rsidRDefault="00CA2070" w:rsidP="00D42528">
            <w:pPr>
              <w:pStyle w:val="ListParagraph"/>
              <w:spacing w:before="60" w:after="60" w:line="276" w:lineRule="auto"/>
              <w:ind w:left="0"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="007247E3"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8242C1" w:rsidP="002E41B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8242C1" w:rsidP="00CA2070">
            <w:pPr>
              <w:pStyle w:val="ListParagraph"/>
              <w:numPr>
                <w:ilvl w:val="0"/>
                <w:numId w:val="21"/>
              </w:numPr>
              <w:spacing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8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721A37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B6F77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242C1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2020</w:t>
            </w:r>
          </w:p>
        </w:tc>
      </w:tr>
      <w:bookmarkEnd w:id="20"/>
      <w:tr w:rsidR="00CA2070" w:rsidRPr="00B270E3" w:rsidTr="004E7AA3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D916E5" w:rsidP="00D916E5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   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E5" w:rsidRDefault="00D916E5" w:rsidP="00B13AE5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Osobowickiej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7247E3" w:rsidP="00CA2070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B270E3" w:rsidRDefault="007247E3" w:rsidP="00AD01BB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ind w:right="85"/>
              <w:jc w:val="center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CA2070" w:rsidP="002E41BD">
            <w:pPr>
              <w:pStyle w:val="ListParagraph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1.</w:t>
            </w:r>
            <w:r w:rsidR="002E41BD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CA2070" w:rsidP="00CA2070">
            <w:pPr>
              <w:pStyle w:val="ListParagraph"/>
              <w:spacing w:before="60" w:after="6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2. 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A2070" w:rsidRPr="00B270E3" w:rsidTr="004E7AA3">
        <w:trPr>
          <w:cantSplit/>
          <w:trHeight w:val="239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7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13 391 000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10 886 992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01BB" w:rsidRDefault="007247E3" w:rsidP="00AD01BB">
            <w:pPr>
              <w:pStyle w:val="ListParagraph"/>
              <w:numPr>
                <w:ilvl w:val="0"/>
                <w:numId w:val="23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BB" w:rsidRPr="00AD01BB" w:rsidRDefault="007247E3" w:rsidP="00AD01BB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Style w:val="SubtleEmphasis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01BB" w:rsidRDefault="007247E3" w:rsidP="00AD01BB">
            <w:pPr>
              <w:pStyle w:val="ListParagraph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SubtleEmphasis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ListParagraph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:rsidR="007247E3" w:rsidRPr="00B270E3" w:rsidRDefault="0083359B" w:rsidP="006E00D8">
      <w:pPr>
        <w:pStyle w:val="Heading1"/>
        <w:rPr>
          <w:rFonts w:ascii="Calibri" w:hAnsi="Calibri"/>
          <w:noProof/>
        </w:rPr>
      </w:pPr>
      <w:bookmarkStart w:id="22" w:name="_Toc37140895"/>
      <w:r w:rsidRPr="00B270E3">
        <w:t xml:space="preserve">Poddziałanie 5.1.3 Drogowa dostępność transportowa – </w:t>
      </w:r>
      <w:r w:rsidR="007247E3" w:rsidRPr="00B270E3">
        <w:rPr>
          <w:rFonts w:ascii="Calibri" w:hAnsi="Calibri"/>
          <w:noProof/>
        </w:rPr>
        <w:t>ZIT AJ</w:t>
      </w:r>
      <w:bookmarkEnd w:id="22"/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14"/>
        <w:gridCol w:w="702"/>
        <w:gridCol w:w="1823"/>
        <w:gridCol w:w="969"/>
        <w:gridCol w:w="930"/>
        <w:gridCol w:w="1494"/>
        <w:gridCol w:w="832"/>
        <w:gridCol w:w="982"/>
        <w:gridCol w:w="471"/>
        <w:gridCol w:w="824"/>
        <w:gridCol w:w="1518"/>
        <w:gridCol w:w="1082"/>
        <w:gridCol w:w="1164"/>
        <w:gridCol w:w="993"/>
        <w:gridCol w:w="1140"/>
      </w:tblGrid>
      <w:tr w:rsidR="00877CDF" w:rsidRPr="00B270E3" w:rsidTr="001479FF">
        <w:trPr>
          <w:trHeight w:val="1862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31E12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  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877CDF" w:rsidRPr="00B270E3" w:rsidTr="001479FF">
        <w:trPr>
          <w:cantSplit/>
          <w:trHeight w:val="860"/>
          <w:jc w:val="center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EF751A">
        <w:trPr>
          <w:trHeight w:val="410"/>
          <w:jc w:val="center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3642F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1D6A3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C1754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56 185 877,80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6A3358">
              <w:rPr>
                <w:rFonts w:asciiTheme="minorHAnsi" w:eastAsia="Calibri" w:hAnsiTheme="minorHAnsi"/>
                <w:sz w:val="16"/>
                <w:szCs w:val="16"/>
              </w:rPr>
              <w:t>56 149 508,07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6A3358">
              <w:rPr>
                <w:rFonts w:asciiTheme="minorHAnsi" w:eastAsia="Calibri" w:hAnsiTheme="minorHAnsi"/>
                <w:sz w:val="16"/>
                <w:szCs w:val="16"/>
              </w:rPr>
              <w:t>43 083 517,54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Skrócenie czasu przejazdu mierzonego od granic AJ na terenie gminy Janowice 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Wielkie do przejścia granicznego w Jakuszycach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5,2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>9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52 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min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D1957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IV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9</w:t>
            </w:r>
          </w:p>
        </w:tc>
      </w:tr>
    </w:tbl>
    <w:p w:rsidR="007247E3" w:rsidRPr="00B270E3" w:rsidRDefault="0083359B" w:rsidP="006E00D8">
      <w:pPr>
        <w:pStyle w:val="Heading1"/>
      </w:pPr>
      <w:bookmarkStart w:id="23" w:name="_Toc37140896"/>
      <w:r w:rsidRPr="00B270E3">
        <w:lastRenderedPageBreak/>
        <w:t xml:space="preserve">Poddziałanie 5.1.4 Drogowa dostępność transportowa – </w:t>
      </w:r>
      <w:r w:rsidR="007247E3" w:rsidRPr="00B270E3">
        <w:t>ZIT AW</w:t>
      </w:r>
      <w:bookmarkEnd w:id="23"/>
    </w:p>
    <w:tbl>
      <w:tblPr>
        <w:tblW w:w="15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74"/>
        <w:gridCol w:w="567"/>
        <w:gridCol w:w="1985"/>
        <w:gridCol w:w="850"/>
        <w:gridCol w:w="993"/>
        <w:gridCol w:w="1417"/>
        <w:gridCol w:w="851"/>
        <w:gridCol w:w="1134"/>
        <w:gridCol w:w="383"/>
        <w:gridCol w:w="609"/>
        <w:gridCol w:w="1843"/>
        <w:gridCol w:w="992"/>
        <w:gridCol w:w="1134"/>
        <w:gridCol w:w="992"/>
        <w:gridCol w:w="1092"/>
      </w:tblGrid>
      <w:tr w:rsidR="007247E3" w:rsidRPr="00B270E3" w:rsidTr="001479FF">
        <w:trPr>
          <w:trHeight w:val="689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1479FF">
            <w:pPr>
              <w:spacing w:before="60" w:after="60" w:line="276" w:lineRule="auto"/>
              <w:ind w:left="-142" w:right="1"/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247E3" w:rsidRPr="00B270E3" w:rsidTr="001479FF">
        <w:trPr>
          <w:cantSplit/>
          <w:trHeight w:val="1589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64F98" w:rsidRPr="00B270E3" w:rsidTr="001479FF">
        <w:trPr>
          <w:cantSplit/>
          <w:trHeight w:val="1134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40" w:lineRule="auto"/>
              <w:ind w:left="-57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before="60" w:after="60" w:line="276" w:lineRule="auto"/>
              <w:ind w:left="-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B3004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0856A5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A24800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</w:t>
            </w:r>
            <w:r w:rsidR="00D86148" w:rsidRPr="00B270E3">
              <w:rPr>
                <w:rFonts w:asciiTheme="minorHAnsi" w:hAnsiTheme="minorHAnsi"/>
                <w:sz w:val="16"/>
                <w:szCs w:val="16"/>
              </w:rPr>
              <w:t>ub zmodernizowanych dróg (CI 14)</w:t>
            </w:r>
          </w:p>
          <w:p w:rsidR="00D86148" w:rsidRPr="00B270E3" w:rsidRDefault="00D86148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E64F98" w:rsidRPr="00B270E3" w:rsidRDefault="00E64F98" w:rsidP="00AD01BB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98" w:rsidRPr="002E41BD" w:rsidRDefault="00E64F98" w:rsidP="002E41BD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kwartał 2018 </w:t>
            </w:r>
          </w:p>
        </w:tc>
      </w:tr>
      <w:tr w:rsidR="004C1FA2" w:rsidRPr="00B270E3" w:rsidTr="00D42528">
        <w:trPr>
          <w:cantSplit/>
          <w:trHeight w:val="179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dróg wojewódzkich nr 367 i 381 na obszarze gmin Boguszów-Gorce i Wałbrzych wraz z budową obwodnicy Boguszowa-Gorc i dzielnicy Sobięcin w Wałbrzychu („Droga Sudecka”)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A5545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991133" w:rsidP="00F85601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5 587 804,57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4A2FD7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5 448 107,31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A24800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FA2" w:rsidRPr="00B270E3" w:rsidRDefault="006B3165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5 630 891,21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F85601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C" w:rsidRPr="00B270E3" w:rsidRDefault="00CD1AAC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D1AAC" w:rsidRPr="00B270E3" w:rsidRDefault="00F85601" w:rsidP="002E41BD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B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4C1FA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202</w:t>
            </w:r>
            <w:r w:rsidR="00427452" w:rsidRPr="00B270E3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</w:tbl>
    <w:p w:rsidR="00E20A29" w:rsidRPr="00B270E3" w:rsidRDefault="00AB7764" w:rsidP="007D075B">
      <w:pPr>
        <w:pStyle w:val="Heading1"/>
        <w:spacing w:line="240" w:lineRule="auto"/>
      </w:pPr>
      <w:bookmarkStart w:id="24" w:name="_Toc37140897"/>
      <w:r w:rsidRPr="00B270E3">
        <w:lastRenderedPageBreak/>
        <w:t>Działanie 5.2 System transportu kolejowego</w:t>
      </w:r>
      <w:bookmarkEnd w:id="24"/>
      <w:r w:rsidRPr="00B270E3">
        <w:t xml:space="preserve"> </w:t>
      </w:r>
    </w:p>
    <w:p w:rsidR="004628DB" w:rsidRPr="00B270E3" w:rsidRDefault="004628DB" w:rsidP="007D075B">
      <w:pPr>
        <w:pStyle w:val="Heading1"/>
        <w:spacing w:line="240" w:lineRule="auto"/>
        <w:rPr>
          <w:sz w:val="24"/>
          <w:szCs w:val="24"/>
        </w:rPr>
      </w:pPr>
      <w:bookmarkStart w:id="25" w:name="_Toc37140898"/>
      <w:r w:rsidRPr="00B270E3">
        <w:rPr>
          <w:sz w:val="24"/>
          <w:szCs w:val="24"/>
        </w:rPr>
        <w:t>Poddziałanie 5.2.1 System transportu kolejowego</w:t>
      </w:r>
      <w:r w:rsidRPr="00B270E3" w:rsidDel="00E20A29">
        <w:rPr>
          <w:sz w:val="24"/>
          <w:szCs w:val="24"/>
        </w:rPr>
        <w:t xml:space="preserve"> </w:t>
      </w:r>
      <w:r w:rsidRPr="00B270E3">
        <w:rPr>
          <w:sz w:val="24"/>
          <w:szCs w:val="24"/>
        </w:rPr>
        <w:t>– konkursy horyzontalne</w:t>
      </w:r>
      <w:bookmarkEnd w:id="25"/>
    </w:p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68"/>
        <w:gridCol w:w="1134"/>
        <w:gridCol w:w="1276"/>
        <w:gridCol w:w="1063"/>
        <w:gridCol w:w="1276"/>
        <w:gridCol w:w="851"/>
        <w:gridCol w:w="1134"/>
        <w:gridCol w:w="425"/>
        <w:gridCol w:w="1023"/>
        <w:gridCol w:w="1387"/>
        <w:gridCol w:w="992"/>
        <w:gridCol w:w="1276"/>
        <w:gridCol w:w="1275"/>
        <w:gridCol w:w="1356"/>
      </w:tblGrid>
      <w:tr w:rsidR="004628DB" w:rsidRPr="001479FF" w:rsidTr="009B7208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4628DB" w:rsidRPr="001479FF" w:rsidRDefault="004628DB" w:rsidP="001479FF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106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102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4628DB" w:rsidRPr="001479FF" w:rsidRDefault="004628DB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9"/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4628DB" w:rsidRPr="00B270E3" w:rsidTr="009B7208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bookmarkStart w:id="26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6"/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628DB" w:rsidRPr="00B270E3" w:rsidRDefault="00A038B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29.03.2016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628DB" w:rsidRPr="00B270E3" w:rsidRDefault="002D3206" w:rsidP="00FE5794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5 782 857,08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628DB" w:rsidRPr="00B270E3" w:rsidRDefault="004628DB" w:rsidP="00FE57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5,063 km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113961" w:rsidRPr="00B270E3" w:rsidRDefault="003B5E24" w:rsidP="00CE462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2017 </w:t>
            </w:r>
          </w:p>
        </w:tc>
      </w:tr>
      <w:tr w:rsidR="0034618B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4618B" w:rsidRPr="00B270E3" w:rsidRDefault="006965F1" w:rsidP="006965F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247 314 576,03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4618B" w:rsidRPr="00B270E3" w:rsidRDefault="006965F1" w:rsidP="00C06A1C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201 032 791,00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34618B" w:rsidRPr="00B270E3" w:rsidRDefault="006965F1" w:rsidP="00C06A1C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170 877 872,35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55,3 km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 2019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4618B" w:rsidRPr="00B270E3" w:rsidRDefault="002E385C" w:rsidP="003B5E24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kwartał 2020 </w:t>
            </w:r>
          </w:p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379CD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CA5545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9B7208" w:rsidRPr="00B270E3" w:rsidRDefault="009B7208" w:rsidP="0034618B">
            <w:pPr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379CD" w:rsidRDefault="000719D3" w:rsidP="00F1581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14 698 483,80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9379CD" w:rsidRDefault="000719D3" w:rsidP="002C64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11 949 986,83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9379CD" w:rsidRDefault="00F1581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10 157 488,81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5,150 km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2019 </w:t>
            </w:r>
          </w:p>
        </w:tc>
        <w:tc>
          <w:tcPr>
            <w:tcW w:w="1275" w:type="dxa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2019 </w:t>
            </w:r>
          </w:p>
        </w:tc>
        <w:tc>
          <w:tcPr>
            <w:tcW w:w="1356" w:type="dxa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="00F1581A">
              <w:rPr>
                <w:rFonts w:asciiTheme="minorHAnsi" w:hAnsiTheme="minorHAnsi"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</w:tbl>
    <w:p w:rsidR="008A6930" w:rsidRDefault="008A6930" w:rsidP="006E00D8">
      <w:pPr>
        <w:pStyle w:val="Heading1"/>
      </w:pPr>
      <w:bookmarkStart w:id="27" w:name="_Toc37140899"/>
      <w:r w:rsidRPr="00B270E3">
        <w:lastRenderedPageBreak/>
        <w:t>Poddziałanie 5.2.2 System transportu kolejowego – ZIT WrOF</w:t>
      </w:r>
      <w:bookmarkEnd w:id="27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57"/>
        <w:gridCol w:w="661"/>
        <w:gridCol w:w="1858"/>
        <w:gridCol w:w="1203"/>
        <w:gridCol w:w="1164"/>
        <w:gridCol w:w="1405"/>
        <w:gridCol w:w="851"/>
        <w:gridCol w:w="932"/>
        <w:gridCol w:w="456"/>
        <w:gridCol w:w="851"/>
        <w:gridCol w:w="1581"/>
        <w:gridCol w:w="694"/>
        <w:gridCol w:w="1075"/>
        <w:gridCol w:w="932"/>
        <w:gridCol w:w="866"/>
      </w:tblGrid>
      <w:tr w:rsidR="00CE4622" w:rsidRPr="00B270E3" w:rsidTr="00624268">
        <w:trPr>
          <w:trHeight w:val="689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2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40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47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kwalifikowalnych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36"/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E4622" w:rsidRPr="00B270E3" w:rsidTr="00624268">
        <w:trPr>
          <w:cantSplit/>
          <w:trHeight w:val="2260"/>
          <w:jc w:val="center"/>
        </w:trPr>
        <w:tc>
          <w:tcPr>
            <w:tcW w:w="120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61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CE4622" w:rsidRPr="00B270E3" w:rsidTr="00624268">
        <w:trPr>
          <w:trHeight w:val="1547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Rewitalizacja linii kolejowej nr 292 na odcinku Jelcz Miłoszyce – Wrocław Sołtysowice w celu przywrócenia przewozów pasażerskich we WrOF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85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04.05.2016r.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FF6189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>102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 xml:space="preserve"> 437 557,15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BB10A0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 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 w:rsidRPr="00FF6189">
              <w:rPr>
                <w:rFonts w:ascii="Calibri" w:eastAsia="Calibri" w:hAnsi="Calibri"/>
                <w:sz w:val="16"/>
                <w:szCs w:val="16"/>
              </w:rPr>
              <w:t>83 161 342,61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FF6189"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21,044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45648" w:rsidRPr="00B270E3" w:rsidRDefault="001615DE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:rsidR="00345648" w:rsidRPr="00B270E3" w:rsidRDefault="003B5E24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1615DE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 w:rsidR="003B5E24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B56DE2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IIkwartał 20</w:t>
            </w:r>
            <w:r w:rsidR="00FF6189"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CE4622" w:rsidRPr="00B270E3" w:rsidTr="00262D79">
        <w:trPr>
          <w:trHeight w:val="1473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274 do obsługi przewozów pasażerskich we WrOF poprzez budowę przystanku kolejowego Mokronos Górny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5 916 000,00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4 809 756,10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4 088 292,68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273 do obsługi przewozów pasażerskich we WrOF poprzez modernizację przystanku kolejowego Wrocław Muchobór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19 815 611,14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991133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16 090 302,96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991133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13 676 757,52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4A7E60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276 do obsługi przewozów pasażerskich we WrOF poprzez budowę przystanku kolejowego Iwiny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AB7CF6" w:rsidP="00FE5794">
            <w:pPr>
              <w:widowControl/>
              <w:autoSpaceDE/>
              <w:autoSpaceDN/>
              <w:adjustRightInd/>
              <w:spacing w:line="240" w:lineRule="auto"/>
              <w:ind w:left="113" w:right="113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   </w:t>
            </w:r>
            <w:r w:rsidRPr="00AB7CF6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11 733 974,38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AB7CF6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AB7CF6">
              <w:rPr>
                <w:rFonts w:asciiTheme="minorHAnsi" w:eastAsia="Calibri" w:hAnsiTheme="minorHAnsi"/>
                <w:sz w:val="16"/>
                <w:szCs w:val="16"/>
              </w:rPr>
              <w:t>9 624 221,25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AB7CF6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t xml:space="preserve">    </w:t>
            </w:r>
            <w:r w:rsidRPr="00AB7CF6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8 180 588,07</w:t>
            </w: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8D2F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9964E2"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E6CA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C558AD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</w:tbl>
    <w:p w:rsidR="0006704B" w:rsidRPr="00B270E3" w:rsidRDefault="00E20A29" w:rsidP="006E00D8">
      <w:pPr>
        <w:pStyle w:val="Heading1"/>
      </w:pPr>
      <w:bookmarkStart w:id="28" w:name="_Toc447019219"/>
      <w:bookmarkStart w:id="29" w:name="_Toc37140900"/>
      <w:r w:rsidRPr="00B270E3">
        <w:t>Poddziałanie 5.2.3 System transportu kolejowego</w:t>
      </w:r>
      <w:r w:rsidRPr="00B270E3" w:rsidDel="00E20A29">
        <w:t xml:space="preserve"> </w:t>
      </w:r>
      <w:r w:rsidRPr="00B270E3">
        <w:t xml:space="preserve">- </w:t>
      </w:r>
      <w:r w:rsidR="00AB7764" w:rsidRPr="00B270E3">
        <w:t>ZIT AJ</w:t>
      </w:r>
      <w:bookmarkEnd w:id="28"/>
      <w:bookmarkEnd w:id="29"/>
    </w:p>
    <w:tbl>
      <w:tblPr>
        <w:tblpPr w:leftFromText="141" w:rightFromText="141" w:vertAnchor="text" w:tblpXSpec="center" w:tblpY="1"/>
        <w:tblOverlap w:val="never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6"/>
        <w:gridCol w:w="515"/>
        <w:gridCol w:w="1843"/>
        <w:gridCol w:w="1275"/>
        <w:gridCol w:w="1134"/>
        <w:gridCol w:w="1418"/>
        <w:gridCol w:w="430"/>
        <w:gridCol w:w="11"/>
        <w:gridCol w:w="851"/>
        <w:gridCol w:w="567"/>
        <w:gridCol w:w="702"/>
        <w:gridCol w:w="7"/>
        <w:gridCol w:w="1841"/>
        <w:gridCol w:w="567"/>
        <w:gridCol w:w="1268"/>
        <w:gridCol w:w="8"/>
        <w:gridCol w:w="988"/>
        <w:gridCol w:w="888"/>
        <w:gridCol w:w="9"/>
      </w:tblGrid>
      <w:tr w:rsidR="005D0291" w:rsidRPr="00B270E3" w:rsidTr="00120AEB">
        <w:trPr>
          <w:gridAfter w:val="1"/>
          <w:wAfter w:w="9" w:type="dxa"/>
          <w:trHeight w:val="6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30" w:name="_Hlk490828370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bookmarkEnd w:id="30"/>
      <w:tr w:rsidR="005D0291" w:rsidRPr="00B270E3" w:rsidTr="00120AEB">
        <w:trPr>
          <w:gridAfter w:val="1"/>
          <w:wAfter w:w="9" w:type="dxa"/>
          <w:cantSplit/>
          <w:trHeight w:val="13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5D0291" w:rsidRPr="00B270E3" w:rsidTr="00120AEB">
        <w:trPr>
          <w:trHeight w:val="1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5D0291" w:rsidP="00120AEB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31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3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22 873 080,00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 xml:space="preserve">     18 556 500,00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15 773 025,00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28" w:rsidRPr="00B270E3" w:rsidRDefault="00174B80" w:rsidP="00120AEB">
            <w:pPr>
              <w:pStyle w:val="ListParagraph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wspartych osobowych przystanków kolejowych</w:t>
            </w:r>
          </w:p>
          <w:p w:rsidR="00AB7764" w:rsidRPr="00B270E3" w:rsidRDefault="00AB7764" w:rsidP="00120AEB">
            <w:pPr>
              <w:pStyle w:val="ListParagraph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Zwiększenie ilości przystanków nowych/ zmodernizowanych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:rsidR="00F22475" w:rsidRPr="00B270E3" w:rsidRDefault="00F22475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76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3B5E2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480D0E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61B0F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106BC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2019</w:t>
            </w:r>
          </w:p>
        </w:tc>
      </w:tr>
    </w:tbl>
    <w:p w:rsidR="00702FBB" w:rsidRPr="00B270E3" w:rsidRDefault="00702FBB" w:rsidP="006E00D8">
      <w:pPr>
        <w:pStyle w:val="Heading1"/>
      </w:pPr>
      <w:bookmarkStart w:id="32" w:name="_Toc445885437"/>
      <w:bookmarkStart w:id="33" w:name="_Toc37140901"/>
      <w:r w:rsidRPr="00B270E3">
        <w:t>Poddziałanie 5.2.4 System transportu kolejowego</w:t>
      </w:r>
      <w:r w:rsidRPr="00B270E3" w:rsidDel="00E20A29">
        <w:t xml:space="preserve"> </w:t>
      </w:r>
      <w:r w:rsidRPr="00B270E3">
        <w:t>- ZIT AW</w:t>
      </w:r>
      <w:bookmarkEnd w:id="32"/>
      <w:bookmarkEnd w:id="33"/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862"/>
        <w:gridCol w:w="567"/>
        <w:gridCol w:w="702"/>
        <w:gridCol w:w="1419"/>
        <w:gridCol w:w="851"/>
        <w:gridCol w:w="1134"/>
        <w:gridCol w:w="1044"/>
        <w:gridCol w:w="1224"/>
      </w:tblGrid>
      <w:tr w:rsidR="00702FBB" w:rsidRPr="00B270E3" w:rsidTr="009113B2">
        <w:trPr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02FBB" w:rsidRPr="00B270E3" w:rsidTr="009113B2">
        <w:trPr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02FBB" w:rsidRPr="00B270E3" w:rsidTr="009113B2">
        <w:trPr>
          <w:trHeight w:val="145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905935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2020 </w:t>
            </w:r>
          </w:p>
        </w:tc>
      </w:tr>
    </w:tbl>
    <w:p w:rsidR="00702FBB" w:rsidRPr="00B270E3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</w:p>
    <w:p w:rsidR="00702FBB" w:rsidRPr="00B270E3" w:rsidRDefault="00702FBB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 w:rsidRPr="00B270E3">
        <w:rPr>
          <w:rFonts w:asciiTheme="minorHAnsi" w:hAnsiTheme="minorHAnsi"/>
        </w:rPr>
        <w:br w:type="page"/>
      </w:r>
    </w:p>
    <w:p w:rsidR="00A37DDF" w:rsidRPr="00A37DDF" w:rsidRDefault="00A37DDF" w:rsidP="00A37DDF">
      <w:pPr>
        <w:pStyle w:val="Heading1"/>
        <w:rPr>
          <w:rFonts w:asciiTheme="minorHAnsi" w:hAnsiTheme="minorHAnsi"/>
        </w:rPr>
      </w:pPr>
      <w:bookmarkStart w:id="34" w:name="_Toc37140902"/>
      <w:bookmarkStart w:id="35" w:name="_Toc516818629"/>
      <w:r w:rsidRPr="00A37DDF">
        <w:rPr>
          <w:rFonts w:asciiTheme="minorHAnsi" w:hAnsiTheme="minorHAnsi"/>
        </w:rPr>
        <w:lastRenderedPageBreak/>
        <w:t>Oś priorytetowa 6 Infrastruktura spójności społecznej</w:t>
      </w:r>
      <w:bookmarkEnd w:id="34"/>
    </w:p>
    <w:p w:rsidR="00A37DDF" w:rsidRDefault="00430A68" w:rsidP="00B777B0">
      <w:pPr>
        <w:pStyle w:val="Heading1"/>
        <w:rPr>
          <w:rFonts w:asciiTheme="minorHAnsi" w:hAnsiTheme="minorHAnsi"/>
        </w:rPr>
      </w:pPr>
      <w:bookmarkStart w:id="36" w:name="_Toc37140903"/>
      <w:r>
        <w:rPr>
          <w:rFonts w:asciiTheme="minorHAnsi" w:hAnsiTheme="minorHAnsi"/>
        </w:rPr>
        <w:t xml:space="preserve">Działanie 6.2 </w:t>
      </w:r>
      <w:r w:rsidR="00A37DDF" w:rsidRPr="00A37DDF">
        <w:rPr>
          <w:rFonts w:asciiTheme="minorHAnsi" w:hAnsiTheme="minorHAnsi"/>
        </w:rPr>
        <w:t>Inwestycje w infrastrukturę zdrowotną</w:t>
      </w:r>
      <w:bookmarkEnd w:id="36"/>
    </w:p>
    <w:tbl>
      <w:tblPr>
        <w:tblpPr w:leftFromText="141" w:rightFromText="141" w:vertAnchor="page" w:horzAnchor="margin" w:tblpY="3451"/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23"/>
        <w:gridCol w:w="585"/>
        <w:gridCol w:w="1701"/>
        <w:gridCol w:w="1417"/>
        <w:gridCol w:w="426"/>
        <w:gridCol w:w="1417"/>
        <w:gridCol w:w="567"/>
        <w:gridCol w:w="709"/>
        <w:gridCol w:w="709"/>
        <w:gridCol w:w="425"/>
        <w:gridCol w:w="1984"/>
        <w:gridCol w:w="1134"/>
        <w:gridCol w:w="1276"/>
        <w:gridCol w:w="1134"/>
        <w:gridCol w:w="1269"/>
      </w:tblGrid>
      <w:tr w:rsidR="00A37DDF" w:rsidRPr="00A37DDF" w:rsidTr="00557A62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585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projektu wyrażone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wskaźnikami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A37DDF" w:rsidRPr="00A37DDF" w:rsidTr="00557A62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7DDF" w:rsidRPr="00A37DDF" w:rsidTr="00557A62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„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t xml:space="preserve">Poprawa dostępności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2020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Województwo Dolnośląskie/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Urząd Marszałkowski Województwa Dolnośląskiego/ Departament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Zdrowia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/>
                <w:iCs/>
                <w:sz w:val="20"/>
                <w:lang w:eastAsia="pl-PL"/>
              </w:rPr>
              <w:t>41 200 000,00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41 200 000,00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39 138 129,50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A37DDF" w:rsidRPr="00A37DDF" w:rsidRDefault="00A37DDF" w:rsidP="00430A68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A37DDF">
              <w:rPr>
                <w:rFonts w:ascii="Calibri" w:eastAsia="Calibri" w:hAnsi="Calibri" w:cs="Times New Roman"/>
                <w:sz w:val="20"/>
              </w:rPr>
              <w:t>10 szt.</w:t>
            </w:r>
          </w:p>
          <w:p w:rsidR="00A37DDF" w:rsidRPr="00A37DDF" w:rsidRDefault="00A37DDF" w:rsidP="00430A68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1134" w:type="dxa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1269" w:type="dxa"/>
            <w:vAlign w:val="center"/>
          </w:tcPr>
          <w:p w:rsidR="00A37DDF" w:rsidRPr="00A37DDF" w:rsidRDefault="00A37DDF" w:rsidP="00430A6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kw.2021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</w:tr>
    </w:tbl>
    <w:p w:rsidR="00456B11" w:rsidRPr="00B270E3" w:rsidRDefault="00456B11" w:rsidP="00B777B0">
      <w:pPr>
        <w:pStyle w:val="Heading1"/>
        <w:rPr>
          <w:rFonts w:asciiTheme="minorHAnsi" w:hAnsiTheme="minorHAnsi"/>
          <w:b w:val="0"/>
        </w:rPr>
      </w:pPr>
      <w:bookmarkStart w:id="37" w:name="_Toc37140904"/>
      <w:r w:rsidRPr="00B270E3">
        <w:rPr>
          <w:rFonts w:asciiTheme="minorHAnsi" w:hAnsiTheme="minorHAnsi"/>
        </w:rPr>
        <w:lastRenderedPageBreak/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5"/>
      <w:bookmarkEnd w:id="37"/>
    </w:p>
    <w:p w:rsidR="00D07AAA" w:rsidRPr="00B270E3" w:rsidRDefault="00456B11" w:rsidP="00120AEB">
      <w:pPr>
        <w:pStyle w:val="Heading1"/>
      </w:pPr>
      <w:bookmarkStart w:id="38" w:name="_Toc37140905"/>
      <w:r w:rsidRPr="00B270E3">
        <w:t xml:space="preserve">Działanie 8.1 </w:t>
      </w:r>
      <w:bookmarkStart w:id="39" w:name="_Hlk2769087"/>
      <w:r w:rsidR="00AD1EE0" w:rsidRPr="00B270E3">
        <w:t>Projekty powiatowych urzędów pracy</w:t>
      </w:r>
      <w:bookmarkEnd w:id="38"/>
      <w:bookmarkEnd w:id="39"/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</w:p>
        </w:tc>
      </w:tr>
      <w:tr w:rsidR="000A0232" w:rsidRPr="00B270E3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lastRenderedPageBreak/>
        <w:t>* kwota środków ( limity) Funduszu Pracy na rok 2016 na realizację projektów współfinansowanych z EFS w ramach RPO 2014-2020</w:t>
      </w:r>
    </w:p>
    <w:p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lastRenderedPageBreak/>
              <w:t>216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668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EE0A38" w:rsidRDefault="00EE0A38"/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:rsidTr="00EE0A38">
        <w:trPr>
          <w:trHeight w:val="488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40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40"/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:rsidTr="00EE0A38">
        <w:trPr>
          <w:trHeight w:val="490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:rsidTr="00EE0A38">
        <w:trPr>
          <w:trHeight w:val="494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1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  <w:bookmarkEnd w:id="41"/>
          </w:p>
        </w:tc>
        <w:tc>
          <w:tcPr>
            <w:tcW w:w="10291" w:type="dxa"/>
            <w:hideMark/>
          </w:tcPr>
          <w:p w:rsidR="00EE0A38" w:rsidRPr="00D86FE0" w:rsidRDefault="0097141A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46 987 464,07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:rsidTr="00EE0A38">
        <w:trPr>
          <w:trHeight w:val="42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2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2"/>
          </w:p>
        </w:tc>
        <w:tc>
          <w:tcPr>
            <w:tcW w:w="10291" w:type="dxa"/>
            <w:hideMark/>
          </w:tcPr>
          <w:p w:rsidR="00EE0A38" w:rsidRPr="00D86FE0" w:rsidRDefault="0097141A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46 987 464,07</w:t>
            </w:r>
            <w:r w:rsidR="00EB47F0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:rsidTr="00EE0A38">
        <w:trPr>
          <w:trHeight w:val="50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:rsidTr="00EE0A38">
        <w:trPr>
          <w:trHeight w:val="442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3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3"/>
          </w:p>
        </w:tc>
        <w:tc>
          <w:tcPr>
            <w:tcW w:w="10291" w:type="dxa"/>
            <w:hideMark/>
          </w:tcPr>
          <w:p w:rsidR="00EE0A38" w:rsidRPr="00D86FE0" w:rsidRDefault="0097141A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39 939 344,79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:rsidTr="00EE0A38">
        <w:trPr>
          <w:trHeight w:val="16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lastRenderedPageBreak/>
              <w:t>Liczba osób, które otrzymały bezzwrotne środki na podjęcie działalności gospodarczej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42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D86FE0" w:rsidRDefault="00D86FE0" w:rsidP="00EE0A38">
      <w:pPr>
        <w:pStyle w:val="Heading1"/>
      </w:pPr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:rsidTr="00772A4A">
        <w:trPr>
          <w:trHeight w:val="488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projektów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:rsidTr="00772A4A">
        <w:trPr>
          <w:trHeight w:val="490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:rsidTr="00772A4A">
        <w:trPr>
          <w:trHeight w:val="494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113 453 302,31 PLN</w:t>
            </w:r>
          </w:p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najmniejsza wartość projektu:     1 718 651,12  PLN</w:t>
            </w: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największa wartość projektu     13 744 614,84   PLN</w:t>
            </w:r>
          </w:p>
        </w:tc>
      </w:tr>
      <w:tr w:rsidR="008D23A4" w:rsidRPr="00044463" w:rsidTr="00772A4A">
        <w:trPr>
          <w:trHeight w:val="42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113 453 302,31 PLN</w:t>
            </w:r>
          </w:p>
        </w:tc>
      </w:tr>
      <w:tr w:rsidR="008D23A4" w:rsidRPr="00044463" w:rsidTr="00772A4A">
        <w:trPr>
          <w:trHeight w:val="50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:rsidTr="00772A4A">
        <w:trPr>
          <w:trHeight w:val="442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96 435 306,96 PLN</w:t>
            </w:r>
          </w:p>
        </w:tc>
      </w:tr>
      <w:tr w:rsidR="008D23A4" w:rsidRPr="00044463" w:rsidTr="00772A4A">
        <w:trPr>
          <w:trHeight w:val="16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lastRenderedPageBreak/>
              <w:t xml:space="preserve">Liczba osób, które uzyskały kwalifikacje po opuszczeniu programu (C) obliczana na podstawie liczby osób długotrwale bezrobotnych objętych wsparciem w 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8D23A4" w:rsidRPr="008D23A4" w:rsidRDefault="008D23A4" w:rsidP="002F209A"/>
    <w:p w:rsidR="00EE0A38" w:rsidRPr="00EE0A38" w:rsidRDefault="00EC6081" w:rsidP="00EE0A38">
      <w:pPr>
        <w:pStyle w:val="Heading1"/>
      </w:pPr>
      <w:bookmarkStart w:id="44" w:name="_Toc37140906"/>
      <w:r w:rsidRPr="00B270E3">
        <w:t xml:space="preserve">Działanie 8.2 </w:t>
      </w:r>
      <w:r w:rsidR="00AD1EE0" w:rsidRPr="00B270E3">
        <w:t>Wsparcie osób poszukujących pracy</w:t>
      </w:r>
      <w:bookmarkEnd w:id="44"/>
    </w:p>
    <w:tbl>
      <w:tblPr>
        <w:tblStyle w:val="TableGrid"/>
        <w:tblW w:w="0" w:type="auto"/>
        <w:tblLook w:val="04A0"/>
      </w:tblPr>
      <w:tblGrid>
        <w:gridCol w:w="3953"/>
        <w:gridCol w:w="10291"/>
      </w:tblGrid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Wsparcie dla mobilności w Europie, ułatwienie mieszkańcom województwa dolnośląskiego skorzystania z ofert pracy w ramach sieci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:rsidTr="00EF2D6F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10291"/>
      </w:tblGrid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:rsidTr="00220E6E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4. Liczba podmiotów wykorzystujących technologie informacyjno–komunikacyjne (TIK).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:rsidR="00220E6E" w:rsidRPr="006B0BA6" w:rsidRDefault="00220E6E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6704B" w:rsidRPr="00FE5794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yperlink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:rsidR="004053DB" w:rsidRPr="00B270E3" w:rsidRDefault="00AD1EE0" w:rsidP="004053DB">
      <w:pPr>
        <w:pStyle w:val="Heading2"/>
        <w:rPr>
          <w:color w:val="auto"/>
        </w:rPr>
      </w:pPr>
      <w:r w:rsidRPr="00FE5794">
        <w:rPr>
          <w:color w:val="auto"/>
        </w:rPr>
        <w:br w:type="page"/>
      </w:r>
      <w:bookmarkStart w:id="45" w:name="_Toc516818632"/>
      <w:bookmarkStart w:id="46" w:name="_Toc37140907"/>
      <w:r w:rsidR="005F6A7C" w:rsidRPr="00B270E3">
        <w:rPr>
          <w:color w:val="auto"/>
        </w:rPr>
        <w:lastRenderedPageBreak/>
        <w:t>Oś priorytetowa 9</w:t>
      </w:r>
      <w:r w:rsidRPr="00B270E3">
        <w:rPr>
          <w:color w:val="auto"/>
        </w:rPr>
        <w:t xml:space="preserve"> Włączenie społeczne</w:t>
      </w:r>
      <w:bookmarkEnd w:id="45"/>
      <w:bookmarkEnd w:id="46"/>
    </w:p>
    <w:p w:rsidR="005F6A7C" w:rsidRPr="00B270E3" w:rsidRDefault="005F6A7C" w:rsidP="00120AEB">
      <w:pPr>
        <w:pStyle w:val="Heading1"/>
      </w:pPr>
      <w:bookmarkStart w:id="47" w:name="_Toc37140908"/>
      <w:r w:rsidRPr="00B270E3">
        <w:t>Działanie 9.4</w:t>
      </w:r>
      <w:r w:rsidR="00AD1EE0" w:rsidRPr="00B270E3">
        <w:t xml:space="preserve"> Wspieranie gospodarki społecznej</w:t>
      </w:r>
      <w:bookmarkEnd w:id="47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945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:rsidTr="00CB5BE4">
        <w:trPr>
          <w:trHeight w:val="656"/>
        </w:trPr>
        <w:tc>
          <w:tcPr>
            <w:tcW w:w="568" w:type="dxa"/>
            <w:vMerge w:val="restart"/>
            <w:vAlign w:val="center"/>
          </w:tcPr>
          <w:p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7" w:type="dxa"/>
            <w:gridSpan w:val="2"/>
          </w:tcPr>
          <w:p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:rsidTr="00CB5BE4">
        <w:trPr>
          <w:cantSplit/>
          <w:trHeight w:val="1545"/>
        </w:trPr>
        <w:tc>
          <w:tcPr>
            <w:tcW w:w="56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extDirection w:val="btLr"/>
          </w:tcPr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:rsidTr="00CB5BE4">
        <w:trPr>
          <w:cantSplit/>
          <w:trHeight w:val="3222"/>
        </w:trPr>
        <w:tc>
          <w:tcPr>
            <w:tcW w:w="568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08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850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09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276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CB5BE4" w:rsidRPr="00B270E3" w:rsidTr="0076724D">
        <w:trPr>
          <w:trHeight w:val="1132"/>
        </w:trPr>
        <w:tc>
          <w:tcPr>
            <w:tcW w:w="567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48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48"/>
      <w:tr w:rsidR="00CB5BE4" w:rsidRPr="00B270E3" w:rsidTr="0076724D">
        <w:trPr>
          <w:trHeight w:val="615"/>
        </w:trPr>
        <w:tc>
          <w:tcPr>
            <w:tcW w:w="567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:rsidTr="00E748BF">
        <w:trPr>
          <w:cantSplit/>
          <w:trHeight w:val="2341"/>
        </w:trPr>
        <w:tc>
          <w:tcPr>
            <w:tcW w:w="567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</w:tbl>
    <w:p w:rsidR="00730DA7" w:rsidRDefault="00730DA7" w:rsidP="008E79C2">
      <w:pPr>
        <w:spacing w:line="240" w:lineRule="auto"/>
        <w:jc w:val="both"/>
        <w:rPr>
          <w:rFonts w:asciiTheme="minorHAnsi" w:hAnsiTheme="minorHAnsi"/>
        </w:rPr>
      </w:pPr>
    </w:p>
    <w:p w:rsidR="00730DA7" w:rsidRDefault="00730DA7">
      <w:pPr>
        <w:widowControl/>
        <w:autoSpaceDE/>
        <w:autoSpaceDN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1554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993"/>
        <w:gridCol w:w="1134"/>
        <w:gridCol w:w="992"/>
        <w:gridCol w:w="992"/>
        <w:gridCol w:w="1063"/>
        <w:gridCol w:w="922"/>
        <w:gridCol w:w="992"/>
        <w:gridCol w:w="992"/>
        <w:gridCol w:w="1134"/>
        <w:gridCol w:w="1276"/>
        <w:gridCol w:w="992"/>
        <w:gridCol w:w="1276"/>
        <w:gridCol w:w="992"/>
        <w:gridCol w:w="1206"/>
      </w:tblGrid>
      <w:tr w:rsidR="00E748BF" w:rsidRPr="00E748BF" w:rsidTr="00E748BF">
        <w:trPr>
          <w:trHeight w:val="1500"/>
        </w:trPr>
        <w:tc>
          <w:tcPr>
            <w:tcW w:w="588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276" w:type="dxa"/>
            <w:vMerge w:val="restart"/>
            <w:textDirection w:val="btL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</w:t>
            </w:r>
          </w:p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</w:tc>
        <w:tc>
          <w:tcPr>
            <w:tcW w:w="992" w:type="dxa"/>
            <w:vMerge w:val="restart"/>
            <w:textDirection w:val="btL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06" w:type="dxa"/>
            <w:vMerge w:val="restart"/>
            <w:textDirection w:val="btL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:rsidTr="00E748BF">
        <w:trPr>
          <w:trHeight w:val="979"/>
        </w:trPr>
        <w:tc>
          <w:tcPr>
            <w:tcW w:w="588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276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06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:rsidTr="00E748BF">
        <w:trPr>
          <w:cantSplit/>
          <w:trHeight w:val="2013"/>
        </w:trPr>
        <w:tc>
          <w:tcPr>
            <w:tcW w:w="588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276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992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1206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Ggrudzień 2022</w:t>
            </w:r>
          </w:p>
        </w:tc>
      </w:tr>
    </w:tbl>
    <w:p w:rsidR="00136D0D" w:rsidRDefault="00136D0D" w:rsidP="0048236B">
      <w:pPr>
        <w:pStyle w:val="Heading2"/>
        <w:spacing w:before="0"/>
        <w:rPr>
          <w:color w:val="auto"/>
        </w:rPr>
      </w:pPr>
    </w:p>
    <w:p w:rsidR="008E5CBE" w:rsidRDefault="008E5CBE" w:rsidP="0048236B">
      <w:pPr>
        <w:pStyle w:val="Heading2"/>
        <w:spacing w:before="0"/>
        <w:rPr>
          <w:color w:val="auto"/>
        </w:rPr>
      </w:pPr>
      <w:bookmarkStart w:id="49" w:name="_Toc37140909"/>
      <w:r w:rsidRPr="00B270E3">
        <w:rPr>
          <w:color w:val="auto"/>
        </w:rPr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49"/>
    </w:p>
    <w:p w:rsidR="000B0D86" w:rsidRPr="008E5CBE" w:rsidRDefault="000B0D86" w:rsidP="000B0D86">
      <w:pPr>
        <w:pStyle w:val="Heading2"/>
        <w:spacing w:before="0"/>
        <w:rPr>
          <w:color w:val="auto"/>
        </w:rPr>
      </w:pPr>
      <w:bookmarkStart w:id="50" w:name="_Toc37140910"/>
      <w:r w:rsidRPr="008E5CBE">
        <w:rPr>
          <w:color w:val="auto"/>
        </w:rPr>
        <w:t>Działanie 10.4 Dostosowanie systemów kształcenia i szkolenia zawodowego do potrzeb rynku pracy</w:t>
      </w:r>
      <w:bookmarkEnd w:id="50"/>
    </w:p>
    <w:p w:rsidR="000B0D86" w:rsidRPr="000B0D86" w:rsidRDefault="000B0D86" w:rsidP="000B0D86"/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709"/>
        <w:gridCol w:w="426"/>
        <w:gridCol w:w="1985"/>
        <w:gridCol w:w="1135"/>
        <w:gridCol w:w="1277"/>
        <w:gridCol w:w="1135"/>
        <w:gridCol w:w="1277"/>
      </w:tblGrid>
      <w:tr w:rsidR="008E5CBE" w:rsidRPr="00136D0D" w:rsidTr="000B0D86">
        <w:trPr>
          <w:trHeight w:val="689"/>
        </w:trPr>
        <w:tc>
          <w:tcPr>
            <w:tcW w:w="317" w:type="dxa"/>
            <w:vMerge w:val="restart"/>
            <w:shd w:val="clear" w:color="auto" w:fill="auto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lastRenderedPageBreak/>
              <w:t>l.p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numer działania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tytuł lub zakres projektu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podmiot zgłaszający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9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ind w:left="-58" w:firstLine="58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data identyfikacji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0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podmiot, który będzie wnioskodawcą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1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szacowana wartość kosztów kwalifikowalnych</w:t>
            </w:r>
          </w:p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duży projekt (T/N/ND)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2"/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6D0D" w:rsidRDefault="008E5CBE" w:rsidP="000B0D86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zakładane efekty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projektu wyrażone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wskaźnikami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3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136D0D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4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136D0D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E5CBE" w:rsidRPr="00136D0D" w:rsidRDefault="008E5CBE" w:rsidP="00136D0D">
            <w:pPr>
              <w:spacing w:line="240" w:lineRule="auto"/>
              <w:rPr>
                <w:rFonts w:asciiTheme="minorHAnsi" w:hAnsiTheme="minorHAnsi"/>
                <w:b/>
                <w:sz w:val="14"/>
                <w:szCs w:val="14"/>
              </w:rPr>
            </w:pPr>
            <w:r w:rsidRPr="00136D0D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8E5CBE" w:rsidRPr="001C513C" w:rsidTr="00136D0D">
        <w:trPr>
          <w:cantSplit/>
          <w:trHeight w:val="945"/>
        </w:trPr>
        <w:tc>
          <w:tcPr>
            <w:tcW w:w="31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  <w:r w:rsidRPr="004C34CF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4C34CF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5CBE" w:rsidRPr="00EA1159" w:rsidTr="000B0D86">
        <w:trPr>
          <w:cantSplit/>
          <w:trHeight w:val="1913"/>
        </w:trPr>
        <w:tc>
          <w:tcPr>
            <w:tcW w:w="317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ListParagraph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:rsidR="008E5CBE" w:rsidRPr="000B0D86" w:rsidRDefault="008E5CBE" w:rsidP="000B0D86">
            <w:pPr>
              <w:pStyle w:val="ListParagraph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E5CBE" w:rsidRPr="000B0D86" w:rsidRDefault="000B0D86" w:rsidP="000B0D8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E5CBE"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kwartał </w:t>
            </w: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1135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:rsidR="008E5CBE" w:rsidRDefault="008E5CBE" w:rsidP="008E5CBE">
      <w:pPr>
        <w:pStyle w:val="Heading1"/>
        <w:spacing w:before="0"/>
      </w:pPr>
    </w:p>
    <w:p w:rsidR="004053DB" w:rsidRPr="00B270E3" w:rsidRDefault="00AD1EE0" w:rsidP="008E5CBE">
      <w:pPr>
        <w:pStyle w:val="Heading2"/>
        <w:spacing w:before="0"/>
        <w:rPr>
          <w:color w:val="auto"/>
        </w:rPr>
      </w:pPr>
      <w:r w:rsidRPr="0048236B">
        <w:br w:type="page"/>
      </w:r>
      <w:bookmarkStart w:id="51" w:name="_Toc516818634"/>
      <w:bookmarkStart w:id="52" w:name="_Toc37140911"/>
      <w:r w:rsidR="00456B11" w:rsidRPr="00B270E3">
        <w:rPr>
          <w:color w:val="auto"/>
        </w:rPr>
        <w:lastRenderedPageBreak/>
        <w:t>Oś priorytetowa 11</w:t>
      </w:r>
      <w:r w:rsidR="00EF2D6F" w:rsidRPr="00B270E3">
        <w:rPr>
          <w:color w:val="auto"/>
        </w:rPr>
        <w:t xml:space="preserve"> </w:t>
      </w:r>
      <w:r w:rsidRPr="00B270E3">
        <w:rPr>
          <w:color w:val="auto"/>
        </w:rPr>
        <w:t>Pomoc techniczna</w:t>
      </w:r>
      <w:bookmarkEnd w:id="51"/>
      <w:bookmarkEnd w:id="52"/>
    </w:p>
    <w:p w:rsidR="00456B11" w:rsidRPr="00B270E3" w:rsidRDefault="00456B11" w:rsidP="00120AEB">
      <w:pPr>
        <w:pStyle w:val="Heading1"/>
      </w:pPr>
      <w:bookmarkStart w:id="53" w:name="_Toc37140912"/>
      <w:r w:rsidRPr="00B270E3">
        <w:t>Działanie 11.1</w:t>
      </w:r>
      <w:r w:rsidR="00EF2D6F" w:rsidRPr="00B270E3">
        <w:t xml:space="preserve"> Pomoc techniczna</w:t>
      </w:r>
      <w:bookmarkEnd w:id="53"/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567"/>
        <w:gridCol w:w="1275"/>
        <w:gridCol w:w="993"/>
        <w:gridCol w:w="915"/>
      </w:tblGrid>
      <w:tr w:rsidR="00A24800" w:rsidRPr="00B270E3" w:rsidTr="00073D22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:rsidTr="00073D22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5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073D22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:rsidTr="00A72843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:rsidTr="00A72843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A72843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81"/>
        <w:gridCol w:w="432"/>
        <w:gridCol w:w="1127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:rsidTr="00687311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:rsidTr="00687311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A72843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74DAA" w:rsidRPr="00B270E3" w:rsidRDefault="00774DAA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D202E">
      <w:pPr>
        <w:pStyle w:val="Heading2"/>
        <w:rPr>
          <w:color w:val="auto"/>
        </w:rPr>
      </w:pPr>
    </w:p>
    <w:p w:rsidR="00EF751A" w:rsidRPr="00B270E3" w:rsidRDefault="00EF751A" w:rsidP="00EF751A"/>
    <w:p w:rsidR="00FB76BC" w:rsidRPr="00FB76BC" w:rsidRDefault="008D202E" w:rsidP="00FB76BC">
      <w:pPr>
        <w:pStyle w:val="Heading1"/>
      </w:pPr>
      <w:bookmarkStart w:id="54" w:name="_Toc37140913"/>
      <w:r w:rsidRPr="00B270E3">
        <w:lastRenderedPageBreak/>
        <w:t>Instrumenty Finansowe w ramach RPO WD 2014-2020</w:t>
      </w:r>
      <w:bookmarkEnd w:id="54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3"/>
        <w:gridCol w:w="408"/>
        <w:gridCol w:w="1434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:rsidTr="00A72843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408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0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:rsidTr="00FB76BC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:rsidTr="00C06A1C">
        <w:trPr>
          <w:cantSplit/>
          <w:trHeight w:val="1836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700.400 313,94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700.400 313,94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 xml:space="preserve">595.340 266,85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:rsidTr="00A72843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32 651 793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0736EB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:rsidTr="00C06A1C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15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 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3a)Liczba wybudowanych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3a) 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 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4a)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3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6838F3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:rsidTr="00FB76BC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FB76BC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121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FB76BC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88 118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FB76BC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1 188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:rsidTr="00FB76BC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104 897 347,01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104 897 347,01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89 162 744,96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350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FB76BC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60 202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C06A1C">
        <w:trPr>
          <w:cantSplit/>
          <w:trHeight w:val="56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813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</w:p>
        </w:tc>
      </w:tr>
      <w:tr w:rsidR="00BC32B3" w:rsidRPr="00B270E3" w:rsidTr="00BC32B3">
        <w:trPr>
          <w:cantSplit/>
          <w:trHeight w:val="845"/>
        </w:trPr>
        <w:tc>
          <w:tcPr>
            <w:tcW w:w="483" w:type="dxa"/>
            <w:shd w:val="clear" w:color="auto" w:fill="auto"/>
            <w:vAlign w:val="center"/>
          </w:tcPr>
          <w:p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BC32B3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55 731 176,47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BC32B3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55 731 176,47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C32B3" w:rsidRPr="00A72843" w:rsidRDefault="00BC32B3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 xml:space="preserve">47 371 500,00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1035 (mężczyźni 569; kobiety 466)</w:t>
            </w: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1035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:rsidR="008D202E" w:rsidRPr="00B270E3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8D202E" w:rsidRPr="00B270E3" w:rsidSect="00A825D0">
      <w:footerReference w:type="default" r:id="rId12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8A5" w:rsidRDefault="008748A5" w:rsidP="005947CE">
      <w:pPr>
        <w:spacing w:line="240" w:lineRule="auto"/>
      </w:pPr>
      <w:r>
        <w:separator/>
      </w:r>
    </w:p>
  </w:endnote>
  <w:endnote w:type="continuationSeparator" w:id="0">
    <w:p w:rsidR="008748A5" w:rsidRDefault="008748A5" w:rsidP="005947CE">
      <w:pPr>
        <w:spacing w:line="240" w:lineRule="auto"/>
      </w:pPr>
      <w:r>
        <w:continuationSeparator/>
      </w:r>
    </w:p>
  </w:endnote>
  <w:endnote w:type="continuationNotice" w:id="1">
    <w:p w:rsidR="008748A5" w:rsidRDefault="008748A5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207" w:usb1="00000000" w:usb2="00000000" w:usb3="00000000" w:csb0="0000000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:rsidR="00680A10" w:rsidRPr="005947CE" w:rsidRDefault="002D7C1F">
                <w:pPr>
                  <w:pStyle w:val="Footer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="00680A10"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0C66A3">
                  <w:rPr>
                    <w:rFonts w:asciiTheme="minorHAnsi" w:hAnsiTheme="minorHAnsi"/>
                    <w:noProof/>
                    <w:sz w:val="20"/>
                  </w:rPr>
                  <w:t>61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  <w:p w:rsidR="00680A10" w:rsidRPr="005947CE" w:rsidRDefault="002D7C1F">
            <w:pPr>
              <w:pStyle w:val="Footer"/>
              <w:jc w:val="center"/>
              <w:rPr>
                <w:rFonts w:asciiTheme="minorHAnsi" w:hAnsiTheme="minorHAnsi"/>
                <w:sz w:val="20"/>
              </w:rPr>
            </w:pPr>
          </w:p>
        </w:sdtContent>
      </w:sdt>
    </w:sdtContent>
  </w:sdt>
  <w:p w:rsidR="00680A10" w:rsidRDefault="00680A10">
    <w:pPr>
      <w:pStyle w:val="Footer"/>
    </w:pPr>
  </w:p>
  <w:p w:rsidR="00680A10" w:rsidRDefault="00680A10">
    <w:pPr>
      <w:pStyle w:val="Footer"/>
    </w:pPr>
  </w:p>
  <w:p w:rsidR="00680A10" w:rsidRDefault="00680A1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8A5" w:rsidRDefault="008748A5" w:rsidP="005947CE">
      <w:pPr>
        <w:spacing w:line="240" w:lineRule="auto"/>
      </w:pPr>
      <w:r>
        <w:separator/>
      </w:r>
    </w:p>
  </w:footnote>
  <w:footnote w:type="continuationSeparator" w:id="0">
    <w:p w:rsidR="008748A5" w:rsidRDefault="008748A5" w:rsidP="005947CE">
      <w:pPr>
        <w:spacing w:line="240" w:lineRule="auto"/>
      </w:pPr>
      <w:r>
        <w:continuationSeparator/>
      </w:r>
    </w:p>
  </w:footnote>
  <w:footnote w:type="continuationNotice" w:id="1">
    <w:p w:rsidR="008748A5" w:rsidRDefault="008748A5">
      <w:pPr>
        <w:spacing w:line="240" w:lineRule="auto"/>
      </w:pPr>
    </w:p>
  </w:footnote>
  <w:footnote w:id="2">
    <w:p w:rsidR="00680A10" w:rsidRPr="00A408A9" w:rsidRDefault="00680A10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:rsidR="00680A10" w:rsidRPr="00A408A9" w:rsidRDefault="00680A10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:rsidR="00680A10" w:rsidRPr="00A408A9" w:rsidRDefault="00680A10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:rsidR="00680A10" w:rsidRPr="00A408A9" w:rsidRDefault="00680A10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:rsidR="00680A10" w:rsidRPr="00A408A9" w:rsidRDefault="00680A10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:rsidR="00680A10" w:rsidRPr="00A408A9" w:rsidRDefault="00680A10" w:rsidP="00603688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:rsidR="00680A10" w:rsidRPr="00A408A9" w:rsidRDefault="00680A10" w:rsidP="00603688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:rsidR="00680A10" w:rsidRPr="00A408A9" w:rsidRDefault="00680A10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:rsidR="00680A10" w:rsidRPr="00A408A9" w:rsidRDefault="00680A10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:rsidR="00680A10" w:rsidRPr="00A408A9" w:rsidRDefault="00680A10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:rsidR="00680A10" w:rsidRPr="00A408A9" w:rsidRDefault="00680A10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:rsidR="00680A10" w:rsidRPr="00A408A9" w:rsidRDefault="00680A10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:rsidR="00680A10" w:rsidRPr="00A408A9" w:rsidRDefault="00680A10" w:rsidP="0087689D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:rsidR="00680A10" w:rsidRPr="00A408A9" w:rsidRDefault="00680A10" w:rsidP="0087689D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:rsidR="00680A10" w:rsidRPr="00A408A9" w:rsidRDefault="00680A10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:rsidR="00680A10" w:rsidRPr="00A408A9" w:rsidRDefault="00680A10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:rsidR="00680A10" w:rsidRPr="00A408A9" w:rsidRDefault="00680A10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:rsidR="00680A10" w:rsidRPr="00A408A9" w:rsidRDefault="00680A10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:rsidR="00680A10" w:rsidRPr="00A408A9" w:rsidRDefault="00680A10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</w:t>
      </w:r>
      <w:r>
        <w:rPr>
          <w:rFonts w:ascii="Calibri" w:hAnsi="Calibri" w:cs="Arial"/>
          <w:sz w:val="14"/>
          <w:szCs w:val="18"/>
        </w:rPr>
        <w:t xml:space="preserve">N </w:t>
      </w:r>
      <w:r w:rsidRPr="00A408A9">
        <w:rPr>
          <w:rFonts w:ascii="Calibri" w:hAnsi="Calibri" w:cs="Arial"/>
          <w:sz w:val="14"/>
          <w:szCs w:val="18"/>
        </w:rPr>
        <w:t>– inne/pozostałe projekty duże (koszty kwalifikowalne większe niż 50 mln €), ND – nie dotyczy, gdyż nie spełnia definicji dużego projektu.</w:t>
      </w:r>
    </w:p>
  </w:footnote>
  <w:footnote w:id="21">
    <w:p w:rsidR="00680A10" w:rsidRPr="00A408A9" w:rsidRDefault="00680A10" w:rsidP="001E12C7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:rsidR="00680A10" w:rsidRPr="00A408A9" w:rsidRDefault="00680A10" w:rsidP="001E12C7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:rsidR="00680A10" w:rsidRPr="00A408A9" w:rsidRDefault="00680A10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24">
    <w:p w:rsidR="00680A10" w:rsidRPr="00A408A9" w:rsidRDefault="00680A10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25">
    <w:p w:rsidR="00680A10" w:rsidRPr="00A408A9" w:rsidRDefault="00680A10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26">
    <w:p w:rsidR="00680A10" w:rsidRPr="00A408A9" w:rsidRDefault="00680A10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:rsidR="00680A10" w:rsidRPr="00A408A9" w:rsidRDefault="00680A10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8">
    <w:p w:rsidR="00680A10" w:rsidRPr="00A408A9" w:rsidRDefault="00680A10" w:rsidP="004628DB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:rsidR="00680A10" w:rsidRPr="00A408A9" w:rsidRDefault="00680A10" w:rsidP="004628DB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:rsidR="00680A10" w:rsidRPr="005D058D" w:rsidRDefault="00680A10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5D058D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31">
    <w:p w:rsidR="00680A10" w:rsidRPr="005D058D" w:rsidRDefault="00680A10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5D058D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32">
    <w:p w:rsidR="00680A10" w:rsidRPr="005D058D" w:rsidRDefault="00680A10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33">
    <w:p w:rsidR="00680A10" w:rsidRPr="005D058D" w:rsidRDefault="00680A10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:rsidR="00680A10" w:rsidRPr="005D058D" w:rsidRDefault="00680A10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35">
    <w:p w:rsidR="00680A10" w:rsidRPr="005D058D" w:rsidRDefault="00680A10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:rsidR="00680A10" w:rsidRPr="005D058D" w:rsidRDefault="00680A10" w:rsidP="00CE4622">
      <w:pPr>
        <w:pStyle w:val="FootnoteText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FootnoteReference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:rsidR="00680A10" w:rsidRPr="000A0232" w:rsidRDefault="00680A10" w:rsidP="00EC6081">
      <w:pPr>
        <w:pStyle w:val="FootnoteText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FootnoteReference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38">
    <w:p w:rsidR="00680A10" w:rsidRPr="00A408A9" w:rsidRDefault="00680A10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9">
    <w:p w:rsidR="00680A10" w:rsidRPr="00A408A9" w:rsidRDefault="00680A10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0">
    <w:p w:rsidR="00680A10" w:rsidRPr="00A408A9" w:rsidRDefault="00680A10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41">
    <w:p w:rsidR="00680A10" w:rsidRPr="00A408A9" w:rsidRDefault="00680A10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42">
    <w:p w:rsidR="00680A10" w:rsidRPr="00A408A9" w:rsidRDefault="00680A10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43">
    <w:p w:rsidR="00680A10" w:rsidRPr="00A408A9" w:rsidRDefault="00680A10" w:rsidP="008E5CB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4">
    <w:p w:rsidR="00680A10" w:rsidRPr="00A408A9" w:rsidRDefault="00680A10" w:rsidP="008E5CBE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5">
    <w:p w:rsidR="00680A10" w:rsidRPr="00A408A9" w:rsidRDefault="00680A10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FootnoteReference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46">
    <w:p w:rsidR="00680A10" w:rsidRPr="00A408A9" w:rsidRDefault="00680A10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7">
    <w:p w:rsidR="00680A10" w:rsidRPr="00A408A9" w:rsidRDefault="00680A10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48">
    <w:p w:rsidR="00680A10" w:rsidRPr="00A408A9" w:rsidRDefault="00680A10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49">
    <w:p w:rsidR="00680A10" w:rsidRPr="00A408A9" w:rsidRDefault="00680A10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0">
    <w:p w:rsidR="00680A10" w:rsidRPr="00A408A9" w:rsidRDefault="00680A10" w:rsidP="008D202E">
      <w:pPr>
        <w:pStyle w:val="FootnoteText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1">
    <w:p w:rsidR="00680A10" w:rsidRPr="00A408A9" w:rsidRDefault="00680A10" w:rsidP="008D202E">
      <w:pPr>
        <w:pStyle w:val="FootnoteText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FootnoteReference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8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6"/>
  </w:num>
  <w:num w:numId="5">
    <w:abstractNumId w:val="8"/>
  </w:num>
  <w:num w:numId="6">
    <w:abstractNumId w:val="27"/>
  </w:num>
  <w:num w:numId="7">
    <w:abstractNumId w:val="2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21"/>
  </w:num>
  <w:num w:numId="13">
    <w:abstractNumId w:val="0"/>
  </w:num>
  <w:num w:numId="14">
    <w:abstractNumId w:val="1"/>
  </w:num>
  <w:num w:numId="15">
    <w:abstractNumId w:val="5"/>
  </w:num>
  <w:num w:numId="16">
    <w:abstractNumId w:val="17"/>
  </w:num>
  <w:num w:numId="17">
    <w:abstractNumId w:val="24"/>
  </w:num>
  <w:num w:numId="18">
    <w:abstractNumId w:val="22"/>
  </w:num>
  <w:num w:numId="19">
    <w:abstractNumId w:val="7"/>
  </w:num>
  <w:num w:numId="20">
    <w:abstractNumId w:val="25"/>
  </w:num>
  <w:num w:numId="21">
    <w:abstractNumId w:val="13"/>
  </w:num>
  <w:num w:numId="22">
    <w:abstractNumId w:val="3"/>
  </w:num>
  <w:num w:numId="23">
    <w:abstractNumId w:val="20"/>
  </w:num>
  <w:num w:numId="24">
    <w:abstractNumId w:val="23"/>
  </w:num>
  <w:num w:numId="25">
    <w:abstractNumId w:val="10"/>
  </w:num>
  <w:num w:numId="26">
    <w:abstractNumId w:val="14"/>
  </w:num>
  <w:num w:numId="27">
    <w:abstractNumId w:val="6"/>
  </w:num>
  <w:num w:numId="28">
    <w:abstractNumId w:val="19"/>
  </w:num>
  <w:num w:numId="29">
    <w:abstractNumId w:val="2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401B9"/>
    <w:rsid w:val="000026D3"/>
    <w:rsid w:val="00005658"/>
    <w:rsid w:val="00006491"/>
    <w:rsid w:val="00011C2A"/>
    <w:rsid w:val="00012A64"/>
    <w:rsid w:val="00021519"/>
    <w:rsid w:val="000238C3"/>
    <w:rsid w:val="000259CA"/>
    <w:rsid w:val="000261E5"/>
    <w:rsid w:val="000343FD"/>
    <w:rsid w:val="000360DD"/>
    <w:rsid w:val="0003681F"/>
    <w:rsid w:val="0004531A"/>
    <w:rsid w:val="000455A0"/>
    <w:rsid w:val="0004581E"/>
    <w:rsid w:val="0005260D"/>
    <w:rsid w:val="000541FE"/>
    <w:rsid w:val="00056396"/>
    <w:rsid w:val="0006228B"/>
    <w:rsid w:val="00063810"/>
    <w:rsid w:val="0006423B"/>
    <w:rsid w:val="00064715"/>
    <w:rsid w:val="00066A34"/>
    <w:rsid w:val="0006704B"/>
    <w:rsid w:val="00067162"/>
    <w:rsid w:val="000677A2"/>
    <w:rsid w:val="00070C32"/>
    <w:rsid w:val="000719D3"/>
    <w:rsid w:val="00072129"/>
    <w:rsid w:val="00073055"/>
    <w:rsid w:val="000736EB"/>
    <w:rsid w:val="00073D22"/>
    <w:rsid w:val="000753D8"/>
    <w:rsid w:val="0008042D"/>
    <w:rsid w:val="00080C3E"/>
    <w:rsid w:val="000856A5"/>
    <w:rsid w:val="00085F5E"/>
    <w:rsid w:val="00092826"/>
    <w:rsid w:val="00092C31"/>
    <w:rsid w:val="00096C6C"/>
    <w:rsid w:val="000978E5"/>
    <w:rsid w:val="000A0232"/>
    <w:rsid w:val="000A3D63"/>
    <w:rsid w:val="000A5EE4"/>
    <w:rsid w:val="000B0D86"/>
    <w:rsid w:val="000B3347"/>
    <w:rsid w:val="000B38CC"/>
    <w:rsid w:val="000B7EBE"/>
    <w:rsid w:val="000C1EF8"/>
    <w:rsid w:val="000C3896"/>
    <w:rsid w:val="000C4B0A"/>
    <w:rsid w:val="000C54ED"/>
    <w:rsid w:val="000C5A30"/>
    <w:rsid w:val="000C66A3"/>
    <w:rsid w:val="000D2461"/>
    <w:rsid w:val="000D789C"/>
    <w:rsid w:val="000E19C4"/>
    <w:rsid w:val="000E3798"/>
    <w:rsid w:val="000E5955"/>
    <w:rsid w:val="000F1D3F"/>
    <w:rsid w:val="000F6260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6A61"/>
    <w:rsid w:val="001278BD"/>
    <w:rsid w:val="0013247E"/>
    <w:rsid w:val="001327E4"/>
    <w:rsid w:val="00136D0D"/>
    <w:rsid w:val="001406FB"/>
    <w:rsid w:val="00146583"/>
    <w:rsid w:val="001479FF"/>
    <w:rsid w:val="00151AD4"/>
    <w:rsid w:val="00152A5B"/>
    <w:rsid w:val="00155B77"/>
    <w:rsid w:val="001561CD"/>
    <w:rsid w:val="001568F7"/>
    <w:rsid w:val="001615DE"/>
    <w:rsid w:val="00163732"/>
    <w:rsid w:val="00163F3C"/>
    <w:rsid w:val="00164BDB"/>
    <w:rsid w:val="0017010F"/>
    <w:rsid w:val="00170E76"/>
    <w:rsid w:val="00171BDD"/>
    <w:rsid w:val="00171C8D"/>
    <w:rsid w:val="001723D8"/>
    <w:rsid w:val="00174B80"/>
    <w:rsid w:val="0018562D"/>
    <w:rsid w:val="0018758A"/>
    <w:rsid w:val="00194C06"/>
    <w:rsid w:val="00196425"/>
    <w:rsid w:val="001A6993"/>
    <w:rsid w:val="001C7257"/>
    <w:rsid w:val="001D16AA"/>
    <w:rsid w:val="001D391E"/>
    <w:rsid w:val="001D5FB0"/>
    <w:rsid w:val="001D6A33"/>
    <w:rsid w:val="001D6A4B"/>
    <w:rsid w:val="001E12C7"/>
    <w:rsid w:val="001E55E3"/>
    <w:rsid w:val="001F0801"/>
    <w:rsid w:val="001F10BE"/>
    <w:rsid w:val="001F21A5"/>
    <w:rsid w:val="00200261"/>
    <w:rsid w:val="00202DF1"/>
    <w:rsid w:val="00204FCC"/>
    <w:rsid w:val="0020568D"/>
    <w:rsid w:val="002117C5"/>
    <w:rsid w:val="00220E6E"/>
    <w:rsid w:val="00223E18"/>
    <w:rsid w:val="002270B0"/>
    <w:rsid w:val="002310D2"/>
    <w:rsid w:val="00235C32"/>
    <w:rsid w:val="00243512"/>
    <w:rsid w:val="00247755"/>
    <w:rsid w:val="00250173"/>
    <w:rsid w:val="0025195D"/>
    <w:rsid w:val="00257DDA"/>
    <w:rsid w:val="0026089B"/>
    <w:rsid w:val="00261531"/>
    <w:rsid w:val="002622A5"/>
    <w:rsid w:val="00262D79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6730"/>
    <w:rsid w:val="002A7431"/>
    <w:rsid w:val="002B2614"/>
    <w:rsid w:val="002B5DE8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D7C1F"/>
    <w:rsid w:val="002E07DE"/>
    <w:rsid w:val="002E0BFE"/>
    <w:rsid w:val="002E1A05"/>
    <w:rsid w:val="002E22E0"/>
    <w:rsid w:val="002E385C"/>
    <w:rsid w:val="002E41BD"/>
    <w:rsid w:val="002F12B4"/>
    <w:rsid w:val="002F17FA"/>
    <w:rsid w:val="002F209A"/>
    <w:rsid w:val="002F21A1"/>
    <w:rsid w:val="002F32F8"/>
    <w:rsid w:val="00301063"/>
    <w:rsid w:val="00304566"/>
    <w:rsid w:val="00305300"/>
    <w:rsid w:val="00305F9F"/>
    <w:rsid w:val="0031251B"/>
    <w:rsid w:val="003149A7"/>
    <w:rsid w:val="00316DFC"/>
    <w:rsid w:val="00317F6B"/>
    <w:rsid w:val="003217A4"/>
    <w:rsid w:val="003219AA"/>
    <w:rsid w:val="00327FB7"/>
    <w:rsid w:val="00331774"/>
    <w:rsid w:val="00345648"/>
    <w:rsid w:val="0034618B"/>
    <w:rsid w:val="00347A72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36E"/>
    <w:rsid w:val="0038500E"/>
    <w:rsid w:val="00385895"/>
    <w:rsid w:val="003958F0"/>
    <w:rsid w:val="00395B97"/>
    <w:rsid w:val="003A645A"/>
    <w:rsid w:val="003A6A86"/>
    <w:rsid w:val="003B0396"/>
    <w:rsid w:val="003B2478"/>
    <w:rsid w:val="003B5E24"/>
    <w:rsid w:val="003C2F1E"/>
    <w:rsid w:val="003D55FE"/>
    <w:rsid w:val="003D76D4"/>
    <w:rsid w:val="003E57A9"/>
    <w:rsid w:val="003F3C31"/>
    <w:rsid w:val="003F4E13"/>
    <w:rsid w:val="003F5272"/>
    <w:rsid w:val="003F6F0E"/>
    <w:rsid w:val="003F7EEC"/>
    <w:rsid w:val="00400D31"/>
    <w:rsid w:val="004035ED"/>
    <w:rsid w:val="00403F98"/>
    <w:rsid w:val="004053DB"/>
    <w:rsid w:val="00411481"/>
    <w:rsid w:val="0041180D"/>
    <w:rsid w:val="0041496F"/>
    <w:rsid w:val="004221AC"/>
    <w:rsid w:val="00425B91"/>
    <w:rsid w:val="004265EF"/>
    <w:rsid w:val="00427452"/>
    <w:rsid w:val="00430A68"/>
    <w:rsid w:val="004345B8"/>
    <w:rsid w:val="00440347"/>
    <w:rsid w:val="0044612B"/>
    <w:rsid w:val="00447937"/>
    <w:rsid w:val="004506E2"/>
    <w:rsid w:val="00451984"/>
    <w:rsid w:val="00452F3F"/>
    <w:rsid w:val="0045560B"/>
    <w:rsid w:val="00455B72"/>
    <w:rsid w:val="00456B11"/>
    <w:rsid w:val="00460B7A"/>
    <w:rsid w:val="004618C2"/>
    <w:rsid w:val="00462078"/>
    <w:rsid w:val="004628DB"/>
    <w:rsid w:val="00466D31"/>
    <w:rsid w:val="004723DC"/>
    <w:rsid w:val="00480D0E"/>
    <w:rsid w:val="00480DB6"/>
    <w:rsid w:val="00482087"/>
    <w:rsid w:val="0048236B"/>
    <w:rsid w:val="00490C21"/>
    <w:rsid w:val="00494EA4"/>
    <w:rsid w:val="0049753A"/>
    <w:rsid w:val="004A0AEA"/>
    <w:rsid w:val="004A2FD7"/>
    <w:rsid w:val="004A6850"/>
    <w:rsid w:val="004A7E60"/>
    <w:rsid w:val="004A7F29"/>
    <w:rsid w:val="004B1EE4"/>
    <w:rsid w:val="004B2E9C"/>
    <w:rsid w:val="004B41A6"/>
    <w:rsid w:val="004B529D"/>
    <w:rsid w:val="004C1FA2"/>
    <w:rsid w:val="004C34CF"/>
    <w:rsid w:val="004D02FF"/>
    <w:rsid w:val="004D5171"/>
    <w:rsid w:val="004E0D52"/>
    <w:rsid w:val="004E3330"/>
    <w:rsid w:val="004E4F3B"/>
    <w:rsid w:val="004E6166"/>
    <w:rsid w:val="004E6989"/>
    <w:rsid w:val="004E7AA3"/>
    <w:rsid w:val="004F32F7"/>
    <w:rsid w:val="004F50B0"/>
    <w:rsid w:val="004F7EDC"/>
    <w:rsid w:val="00500C08"/>
    <w:rsid w:val="0051045E"/>
    <w:rsid w:val="005122B3"/>
    <w:rsid w:val="005256EC"/>
    <w:rsid w:val="0053551C"/>
    <w:rsid w:val="00536C99"/>
    <w:rsid w:val="0053720C"/>
    <w:rsid w:val="0055139D"/>
    <w:rsid w:val="005516CF"/>
    <w:rsid w:val="005578D8"/>
    <w:rsid w:val="00557A62"/>
    <w:rsid w:val="00557AC5"/>
    <w:rsid w:val="0056103C"/>
    <w:rsid w:val="00563028"/>
    <w:rsid w:val="00564C7E"/>
    <w:rsid w:val="00565824"/>
    <w:rsid w:val="00571071"/>
    <w:rsid w:val="005714A6"/>
    <w:rsid w:val="005744DC"/>
    <w:rsid w:val="005746A5"/>
    <w:rsid w:val="00583961"/>
    <w:rsid w:val="00585983"/>
    <w:rsid w:val="0058781B"/>
    <w:rsid w:val="005947CE"/>
    <w:rsid w:val="005950F1"/>
    <w:rsid w:val="00596413"/>
    <w:rsid w:val="00596DA8"/>
    <w:rsid w:val="005A2EAB"/>
    <w:rsid w:val="005A54A2"/>
    <w:rsid w:val="005B1CC5"/>
    <w:rsid w:val="005B24A9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25CF"/>
    <w:rsid w:val="005D2793"/>
    <w:rsid w:val="005D5994"/>
    <w:rsid w:val="005D680D"/>
    <w:rsid w:val="005E206C"/>
    <w:rsid w:val="005E38A5"/>
    <w:rsid w:val="005E5256"/>
    <w:rsid w:val="005E75CD"/>
    <w:rsid w:val="005F6A7C"/>
    <w:rsid w:val="005F7012"/>
    <w:rsid w:val="00603688"/>
    <w:rsid w:val="00603D82"/>
    <w:rsid w:val="00614F5A"/>
    <w:rsid w:val="006159BF"/>
    <w:rsid w:val="006214F6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CB8"/>
    <w:rsid w:val="00680A10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BA6"/>
    <w:rsid w:val="006B3165"/>
    <w:rsid w:val="006B36F3"/>
    <w:rsid w:val="006B772B"/>
    <w:rsid w:val="006C3788"/>
    <w:rsid w:val="006C5FEB"/>
    <w:rsid w:val="006C75B0"/>
    <w:rsid w:val="006C768C"/>
    <w:rsid w:val="006D1BF1"/>
    <w:rsid w:val="006D27EB"/>
    <w:rsid w:val="006D2A80"/>
    <w:rsid w:val="006E00D8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6BE2"/>
    <w:rsid w:val="00711EE4"/>
    <w:rsid w:val="0071264A"/>
    <w:rsid w:val="007152FF"/>
    <w:rsid w:val="00716ECA"/>
    <w:rsid w:val="00721A37"/>
    <w:rsid w:val="00721E3D"/>
    <w:rsid w:val="007247E3"/>
    <w:rsid w:val="00730866"/>
    <w:rsid w:val="00730DA7"/>
    <w:rsid w:val="00741FC2"/>
    <w:rsid w:val="00742506"/>
    <w:rsid w:val="007463EA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67C3"/>
    <w:rsid w:val="007875CD"/>
    <w:rsid w:val="00791F9A"/>
    <w:rsid w:val="00792846"/>
    <w:rsid w:val="007A13AA"/>
    <w:rsid w:val="007A585B"/>
    <w:rsid w:val="007A677A"/>
    <w:rsid w:val="007B103B"/>
    <w:rsid w:val="007B2B32"/>
    <w:rsid w:val="007C14F9"/>
    <w:rsid w:val="007C1754"/>
    <w:rsid w:val="007C2231"/>
    <w:rsid w:val="007C2632"/>
    <w:rsid w:val="007C62D1"/>
    <w:rsid w:val="007D075B"/>
    <w:rsid w:val="007D27D2"/>
    <w:rsid w:val="007D48BD"/>
    <w:rsid w:val="007E3664"/>
    <w:rsid w:val="007E3D67"/>
    <w:rsid w:val="007E5C2C"/>
    <w:rsid w:val="007E60A7"/>
    <w:rsid w:val="007F0CBE"/>
    <w:rsid w:val="0080106E"/>
    <w:rsid w:val="00801974"/>
    <w:rsid w:val="008031CA"/>
    <w:rsid w:val="0080486F"/>
    <w:rsid w:val="0080637D"/>
    <w:rsid w:val="00806D7C"/>
    <w:rsid w:val="00807B12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7466"/>
    <w:rsid w:val="00830052"/>
    <w:rsid w:val="00830244"/>
    <w:rsid w:val="00832A30"/>
    <w:rsid w:val="0083359B"/>
    <w:rsid w:val="0084361F"/>
    <w:rsid w:val="0085240F"/>
    <w:rsid w:val="008570A1"/>
    <w:rsid w:val="00862F89"/>
    <w:rsid w:val="0086411D"/>
    <w:rsid w:val="00866877"/>
    <w:rsid w:val="008703CA"/>
    <w:rsid w:val="008748A5"/>
    <w:rsid w:val="0087689D"/>
    <w:rsid w:val="00877CDF"/>
    <w:rsid w:val="00880556"/>
    <w:rsid w:val="00882EF9"/>
    <w:rsid w:val="008835BD"/>
    <w:rsid w:val="0088445C"/>
    <w:rsid w:val="00884B4A"/>
    <w:rsid w:val="008935E2"/>
    <w:rsid w:val="00895F1F"/>
    <w:rsid w:val="008967AC"/>
    <w:rsid w:val="008A55FE"/>
    <w:rsid w:val="008A5C6D"/>
    <w:rsid w:val="008A655C"/>
    <w:rsid w:val="008A6930"/>
    <w:rsid w:val="008B1ED7"/>
    <w:rsid w:val="008C316C"/>
    <w:rsid w:val="008C5667"/>
    <w:rsid w:val="008D09B2"/>
    <w:rsid w:val="008D202E"/>
    <w:rsid w:val="008D23A4"/>
    <w:rsid w:val="008D2FB0"/>
    <w:rsid w:val="008D32D8"/>
    <w:rsid w:val="008D3F58"/>
    <w:rsid w:val="008D5C31"/>
    <w:rsid w:val="008E05AD"/>
    <w:rsid w:val="008E4D28"/>
    <w:rsid w:val="008E5CBE"/>
    <w:rsid w:val="008E6CA6"/>
    <w:rsid w:val="008E79C2"/>
    <w:rsid w:val="008F5D69"/>
    <w:rsid w:val="008F5E36"/>
    <w:rsid w:val="008F7DA4"/>
    <w:rsid w:val="0090566D"/>
    <w:rsid w:val="00905935"/>
    <w:rsid w:val="0091021B"/>
    <w:rsid w:val="009113B2"/>
    <w:rsid w:val="00927904"/>
    <w:rsid w:val="00931DA6"/>
    <w:rsid w:val="00931E12"/>
    <w:rsid w:val="009379CD"/>
    <w:rsid w:val="00941775"/>
    <w:rsid w:val="00941958"/>
    <w:rsid w:val="0095125C"/>
    <w:rsid w:val="00952445"/>
    <w:rsid w:val="0095503F"/>
    <w:rsid w:val="00960266"/>
    <w:rsid w:val="00962AB8"/>
    <w:rsid w:val="0097141A"/>
    <w:rsid w:val="00972B1C"/>
    <w:rsid w:val="00973611"/>
    <w:rsid w:val="00977633"/>
    <w:rsid w:val="0098206E"/>
    <w:rsid w:val="009826F1"/>
    <w:rsid w:val="0098495E"/>
    <w:rsid w:val="0098583B"/>
    <w:rsid w:val="00986F7E"/>
    <w:rsid w:val="0098725B"/>
    <w:rsid w:val="00991133"/>
    <w:rsid w:val="00991B44"/>
    <w:rsid w:val="00993727"/>
    <w:rsid w:val="009952E7"/>
    <w:rsid w:val="009964E2"/>
    <w:rsid w:val="009A1D0F"/>
    <w:rsid w:val="009A25D4"/>
    <w:rsid w:val="009A2755"/>
    <w:rsid w:val="009A400D"/>
    <w:rsid w:val="009A416E"/>
    <w:rsid w:val="009A5438"/>
    <w:rsid w:val="009A70D8"/>
    <w:rsid w:val="009A70EA"/>
    <w:rsid w:val="009B18EC"/>
    <w:rsid w:val="009B1BCC"/>
    <w:rsid w:val="009B40EF"/>
    <w:rsid w:val="009B6F77"/>
    <w:rsid w:val="009B7208"/>
    <w:rsid w:val="009C02EC"/>
    <w:rsid w:val="009C21C6"/>
    <w:rsid w:val="009C5462"/>
    <w:rsid w:val="009D16F5"/>
    <w:rsid w:val="009D18B9"/>
    <w:rsid w:val="009D1F15"/>
    <w:rsid w:val="009D7023"/>
    <w:rsid w:val="009E1438"/>
    <w:rsid w:val="009E5FED"/>
    <w:rsid w:val="009E7DCA"/>
    <w:rsid w:val="009F20F0"/>
    <w:rsid w:val="00A0033E"/>
    <w:rsid w:val="00A036B1"/>
    <w:rsid w:val="00A038B8"/>
    <w:rsid w:val="00A069AF"/>
    <w:rsid w:val="00A079E5"/>
    <w:rsid w:val="00A07F81"/>
    <w:rsid w:val="00A106BC"/>
    <w:rsid w:val="00A11E80"/>
    <w:rsid w:val="00A17FDD"/>
    <w:rsid w:val="00A22F52"/>
    <w:rsid w:val="00A24800"/>
    <w:rsid w:val="00A24E1F"/>
    <w:rsid w:val="00A254C7"/>
    <w:rsid w:val="00A25CCB"/>
    <w:rsid w:val="00A26D5B"/>
    <w:rsid w:val="00A31632"/>
    <w:rsid w:val="00A34888"/>
    <w:rsid w:val="00A3529C"/>
    <w:rsid w:val="00A37677"/>
    <w:rsid w:val="00A37946"/>
    <w:rsid w:val="00A37DDF"/>
    <w:rsid w:val="00A4471E"/>
    <w:rsid w:val="00A46D26"/>
    <w:rsid w:val="00A47427"/>
    <w:rsid w:val="00A522BE"/>
    <w:rsid w:val="00A53D7E"/>
    <w:rsid w:val="00A556EC"/>
    <w:rsid w:val="00A56E16"/>
    <w:rsid w:val="00A65519"/>
    <w:rsid w:val="00A70953"/>
    <w:rsid w:val="00A72843"/>
    <w:rsid w:val="00A740DA"/>
    <w:rsid w:val="00A74478"/>
    <w:rsid w:val="00A768B6"/>
    <w:rsid w:val="00A80640"/>
    <w:rsid w:val="00A809F7"/>
    <w:rsid w:val="00A825D0"/>
    <w:rsid w:val="00A84473"/>
    <w:rsid w:val="00A87E18"/>
    <w:rsid w:val="00A87F64"/>
    <w:rsid w:val="00A92872"/>
    <w:rsid w:val="00A95564"/>
    <w:rsid w:val="00A95699"/>
    <w:rsid w:val="00A96D3D"/>
    <w:rsid w:val="00AA163E"/>
    <w:rsid w:val="00AA2153"/>
    <w:rsid w:val="00AA2601"/>
    <w:rsid w:val="00AA6320"/>
    <w:rsid w:val="00AB4898"/>
    <w:rsid w:val="00AB7262"/>
    <w:rsid w:val="00AB7764"/>
    <w:rsid w:val="00AB7CF6"/>
    <w:rsid w:val="00AC09CE"/>
    <w:rsid w:val="00AC5A93"/>
    <w:rsid w:val="00AD01BB"/>
    <w:rsid w:val="00AD1EE0"/>
    <w:rsid w:val="00AD3C28"/>
    <w:rsid w:val="00AD4094"/>
    <w:rsid w:val="00AE1801"/>
    <w:rsid w:val="00AF2574"/>
    <w:rsid w:val="00AF43B9"/>
    <w:rsid w:val="00B041F4"/>
    <w:rsid w:val="00B05942"/>
    <w:rsid w:val="00B13296"/>
    <w:rsid w:val="00B13AE5"/>
    <w:rsid w:val="00B14F96"/>
    <w:rsid w:val="00B15253"/>
    <w:rsid w:val="00B1533E"/>
    <w:rsid w:val="00B169C3"/>
    <w:rsid w:val="00B17A9C"/>
    <w:rsid w:val="00B2118C"/>
    <w:rsid w:val="00B21806"/>
    <w:rsid w:val="00B21CAC"/>
    <w:rsid w:val="00B2397C"/>
    <w:rsid w:val="00B23E15"/>
    <w:rsid w:val="00B270E3"/>
    <w:rsid w:val="00B272DE"/>
    <w:rsid w:val="00B278E8"/>
    <w:rsid w:val="00B30043"/>
    <w:rsid w:val="00B33D57"/>
    <w:rsid w:val="00B34C21"/>
    <w:rsid w:val="00B3627C"/>
    <w:rsid w:val="00B41F20"/>
    <w:rsid w:val="00B422EE"/>
    <w:rsid w:val="00B428D7"/>
    <w:rsid w:val="00B4712E"/>
    <w:rsid w:val="00B47E00"/>
    <w:rsid w:val="00B51DC9"/>
    <w:rsid w:val="00B54442"/>
    <w:rsid w:val="00B56DE2"/>
    <w:rsid w:val="00B57851"/>
    <w:rsid w:val="00B60654"/>
    <w:rsid w:val="00B607D0"/>
    <w:rsid w:val="00B61B0F"/>
    <w:rsid w:val="00B643E8"/>
    <w:rsid w:val="00B672B8"/>
    <w:rsid w:val="00B674DC"/>
    <w:rsid w:val="00B6760D"/>
    <w:rsid w:val="00B71B5A"/>
    <w:rsid w:val="00B72DD0"/>
    <w:rsid w:val="00B73E74"/>
    <w:rsid w:val="00B747E3"/>
    <w:rsid w:val="00B760E2"/>
    <w:rsid w:val="00B76F01"/>
    <w:rsid w:val="00B777B0"/>
    <w:rsid w:val="00B8088B"/>
    <w:rsid w:val="00B83706"/>
    <w:rsid w:val="00B94182"/>
    <w:rsid w:val="00B9463B"/>
    <w:rsid w:val="00B9490A"/>
    <w:rsid w:val="00B96533"/>
    <w:rsid w:val="00B97FF7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15D3"/>
    <w:rsid w:val="00BD5B7E"/>
    <w:rsid w:val="00BD6CFD"/>
    <w:rsid w:val="00BD7820"/>
    <w:rsid w:val="00BE1E7B"/>
    <w:rsid w:val="00BE6D06"/>
    <w:rsid w:val="00BF107D"/>
    <w:rsid w:val="00BF2C9F"/>
    <w:rsid w:val="00BF3A0B"/>
    <w:rsid w:val="00C01B36"/>
    <w:rsid w:val="00C06A1C"/>
    <w:rsid w:val="00C07886"/>
    <w:rsid w:val="00C108F6"/>
    <w:rsid w:val="00C10E18"/>
    <w:rsid w:val="00C13388"/>
    <w:rsid w:val="00C25420"/>
    <w:rsid w:val="00C258DB"/>
    <w:rsid w:val="00C26586"/>
    <w:rsid w:val="00C27D6C"/>
    <w:rsid w:val="00C3060F"/>
    <w:rsid w:val="00C30BD3"/>
    <w:rsid w:val="00C33F2C"/>
    <w:rsid w:val="00C3642F"/>
    <w:rsid w:val="00C3712B"/>
    <w:rsid w:val="00C379C6"/>
    <w:rsid w:val="00C401B9"/>
    <w:rsid w:val="00C40683"/>
    <w:rsid w:val="00C436E9"/>
    <w:rsid w:val="00C5585C"/>
    <w:rsid w:val="00C558AD"/>
    <w:rsid w:val="00C6031C"/>
    <w:rsid w:val="00C67211"/>
    <w:rsid w:val="00C678E9"/>
    <w:rsid w:val="00C72E42"/>
    <w:rsid w:val="00C742FB"/>
    <w:rsid w:val="00C822F0"/>
    <w:rsid w:val="00C8694C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763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14FA"/>
    <w:rsid w:val="00CF1A3D"/>
    <w:rsid w:val="00CF41CA"/>
    <w:rsid w:val="00CF48FA"/>
    <w:rsid w:val="00D01A3E"/>
    <w:rsid w:val="00D03D0F"/>
    <w:rsid w:val="00D07AAA"/>
    <w:rsid w:val="00D07BD5"/>
    <w:rsid w:val="00D13ED0"/>
    <w:rsid w:val="00D222F6"/>
    <w:rsid w:val="00D234B4"/>
    <w:rsid w:val="00D255CB"/>
    <w:rsid w:val="00D26AB8"/>
    <w:rsid w:val="00D3210F"/>
    <w:rsid w:val="00D32CBE"/>
    <w:rsid w:val="00D42528"/>
    <w:rsid w:val="00D43D0A"/>
    <w:rsid w:val="00D45734"/>
    <w:rsid w:val="00D45EB7"/>
    <w:rsid w:val="00D51E06"/>
    <w:rsid w:val="00D55D53"/>
    <w:rsid w:val="00D63A5B"/>
    <w:rsid w:val="00D6510B"/>
    <w:rsid w:val="00D70F58"/>
    <w:rsid w:val="00D7145F"/>
    <w:rsid w:val="00D736E9"/>
    <w:rsid w:val="00D73E1B"/>
    <w:rsid w:val="00D76B3B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61C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C0044"/>
    <w:rsid w:val="00DC1012"/>
    <w:rsid w:val="00DC5AA1"/>
    <w:rsid w:val="00DD34CB"/>
    <w:rsid w:val="00DD39A5"/>
    <w:rsid w:val="00DD5A74"/>
    <w:rsid w:val="00DD6B20"/>
    <w:rsid w:val="00DE5479"/>
    <w:rsid w:val="00DE7F9A"/>
    <w:rsid w:val="00DF6C35"/>
    <w:rsid w:val="00E03DD0"/>
    <w:rsid w:val="00E0503C"/>
    <w:rsid w:val="00E10790"/>
    <w:rsid w:val="00E128DE"/>
    <w:rsid w:val="00E17070"/>
    <w:rsid w:val="00E20A29"/>
    <w:rsid w:val="00E20BD6"/>
    <w:rsid w:val="00E220DF"/>
    <w:rsid w:val="00E22C74"/>
    <w:rsid w:val="00E230A9"/>
    <w:rsid w:val="00E2402E"/>
    <w:rsid w:val="00E267A0"/>
    <w:rsid w:val="00E37E5C"/>
    <w:rsid w:val="00E43429"/>
    <w:rsid w:val="00E4697C"/>
    <w:rsid w:val="00E46CCD"/>
    <w:rsid w:val="00E64F98"/>
    <w:rsid w:val="00E65F84"/>
    <w:rsid w:val="00E748BF"/>
    <w:rsid w:val="00E74A1A"/>
    <w:rsid w:val="00E8058A"/>
    <w:rsid w:val="00E80AE8"/>
    <w:rsid w:val="00E84673"/>
    <w:rsid w:val="00E901F2"/>
    <w:rsid w:val="00E91AAA"/>
    <w:rsid w:val="00E930C0"/>
    <w:rsid w:val="00E97F3B"/>
    <w:rsid w:val="00EA2701"/>
    <w:rsid w:val="00EA3414"/>
    <w:rsid w:val="00EA7DAF"/>
    <w:rsid w:val="00EB0B1E"/>
    <w:rsid w:val="00EB47F0"/>
    <w:rsid w:val="00EC11C2"/>
    <w:rsid w:val="00EC6081"/>
    <w:rsid w:val="00EC6A45"/>
    <w:rsid w:val="00EE064D"/>
    <w:rsid w:val="00EE0A38"/>
    <w:rsid w:val="00EE0BC0"/>
    <w:rsid w:val="00EE74F3"/>
    <w:rsid w:val="00EF2D6F"/>
    <w:rsid w:val="00EF36CE"/>
    <w:rsid w:val="00EF6CB4"/>
    <w:rsid w:val="00EF751A"/>
    <w:rsid w:val="00F016BB"/>
    <w:rsid w:val="00F04D12"/>
    <w:rsid w:val="00F1581A"/>
    <w:rsid w:val="00F22475"/>
    <w:rsid w:val="00F24187"/>
    <w:rsid w:val="00F25670"/>
    <w:rsid w:val="00F26473"/>
    <w:rsid w:val="00F301A1"/>
    <w:rsid w:val="00F335E0"/>
    <w:rsid w:val="00F33BEF"/>
    <w:rsid w:val="00F370A4"/>
    <w:rsid w:val="00F37154"/>
    <w:rsid w:val="00F4043C"/>
    <w:rsid w:val="00F437F8"/>
    <w:rsid w:val="00F51EBD"/>
    <w:rsid w:val="00F5468A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3C52"/>
    <w:rsid w:val="00F76DC0"/>
    <w:rsid w:val="00F8133F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B36C7"/>
    <w:rsid w:val="00FB48B0"/>
    <w:rsid w:val="00FB76BC"/>
    <w:rsid w:val="00FC1F4B"/>
    <w:rsid w:val="00FC243F"/>
    <w:rsid w:val="00FD3911"/>
    <w:rsid w:val="00FD6C67"/>
    <w:rsid w:val="00FE125E"/>
    <w:rsid w:val="00FE1669"/>
    <w:rsid w:val="00FE2380"/>
    <w:rsid w:val="00FE5794"/>
    <w:rsid w:val="00FF02CC"/>
    <w:rsid w:val="00FF037B"/>
    <w:rsid w:val="00FF0ADF"/>
    <w:rsid w:val="00FF3473"/>
    <w:rsid w:val="00FF3AA1"/>
    <w:rsid w:val="00FF3C7F"/>
    <w:rsid w:val="00FF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D90427"/>
    <w:rPr>
      <w:b/>
    </w:rPr>
  </w:style>
  <w:style w:type="character" w:customStyle="1" w:styleId="Kkursywa">
    <w:name w:val="_K_ – kursywa"/>
    <w:basedOn w:val="DefaultParagraphFont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locked/>
    <w:rsid w:val="000A0232"/>
    <w:rPr>
      <w:sz w:val="20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"/>
    <w:link w:val="FootnoteTextChar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iPriority w:val="99"/>
    <w:unhideWhenUsed/>
    <w:rsid w:val="000A0232"/>
    <w:rPr>
      <w:vertAlign w:val="superscript"/>
    </w:rPr>
  </w:style>
  <w:style w:type="table" w:styleId="TableGrid">
    <w:name w:val="Table Grid"/>
    <w:basedOn w:val="TableNormal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6B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ListParagraph">
    <w:name w:val="List Paragraph"/>
    <w:basedOn w:val="Normal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SubtleEmphasis">
    <w:name w:val="Subtle Emphasis"/>
    <w:basedOn w:val="DefaultParagraphFont"/>
    <w:uiPriority w:val="19"/>
    <w:qFormat/>
    <w:rsid w:val="00012A64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95F1F"/>
    <w:pPr>
      <w:tabs>
        <w:tab w:val="right" w:leader="dot" w:pos="1455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Heading3Char">
    <w:name w:val="Heading 3 Char"/>
    <w:basedOn w:val="DefaultParagraphFont"/>
    <w:link w:val="Heading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1533E"/>
    <w:pPr>
      <w:spacing w:after="100"/>
      <w:ind w:left="480"/>
    </w:pPr>
  </w:style>
  <w:style w:type="paragraph" w:styleId="Revision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88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B46F-95DC-4320-9666-C2B853B37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614A3-2EEC-4EC0-9DB2-444A6F6A5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124DFA-34A1-46D2-A9F2-9418E73E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11053</Words>
  <Characters>66322</Characters>
  <Application>Microsoft Office Word</Application>
  <DocSecurity>0</DocSecurity>
  <Lines>552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Zach Ar</cp:lastModifiedBy>
  <cp:revision>2</cp:revision>
  <cp:lastPrinted>2020-03-13T10:40:00Z</cp:lastPrinted>
  <dcterms:created xsi:type="dcterms:W3CDTF">2020-04-16T19:34:00Z</dcterms:created>
  <dcterms:modified xsi:type="dcterms:W3CDTF">2020-04-16T19:34:00Z</dcterms:modified>
</cp:coreProperties>
</file>