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B531C" w14:textId="303553FC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permStart w:id="689008204" w:edGrp="everyone"/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OGŁOSZENIE O ZAMÓWIENIU PUBLICZNYM</w:t>
      </w:r>
    </w:p>
    <w:p w14:paraId="61401437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prowadzonym w trybie art. 138o ustawy</w:t>
      </w:r>
    </w:p>
    <w:p w14:paraId="725460E9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Prawo zamówień publicznych</w:t>
      </w:r>
    </w:p>
    <w:p w14:paraId="2A16D02B" w14:textId="77777777" w:rsidR="006543C6" w:rsidRDefault="006543C6" w:rsidP="006543C6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871183">
        <w:rPr>
          <w:rFonts w:ascii="Calibri" w:hAnsi="Calibri"/>
          <w:sz w:val="22"/>
          <w:szCs w:val="22"/>
        </w:rPr>
        <w:t>DIP/ZP/O-</w:t>
      </w:r>
      <w:r>
        <w:rPr>
          <w:rFonts w:ascii="Calibri" w:hAnsi="Calibri"/>
          <w:sz w:val="22"/>
          <w:szCs w:val="22"/>
        </w:rPr>
        <w:t>1</w:t>
      </w:r>
      <w:r w:rsidRPr="00871183">
        <w:rPr>
          <w:rFonts w:ascii="Calibri" w:hAnsi="Calibri"/>
          <w:sz w:val="22"/>
          <w:szCs w:val="22"/>
        </w:rPr>
        <w:t>/</w:t>
      </w:r>
      <w:r w:rsidR="007105CB">
        <w:rPr>
          <w:rFonts w:ascii="Calibri" w:hAnsi="Calibri"/>
          <w:sz w:val="22"/>
          <w:szCs w:val="22"/>
        </w:rPr>
        <w:t>2020</w:t>
      </w:r>
    </w:p>
    <w:p w14:paraId="483CCF79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na wybór wykonawcy zadania :</w:t>
      </w:r>
    </w:p>
    <w:p w14:paraId="5FF0243B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Kompleksowa obsługa prawna Dolnośląskiej Instytucji Pośredniczącej.</w:t>
      </w:r>
    </w:p>
    <w:p w14:paraId="1AAACC05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Wrocław 20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</w:t>
      </w:r>
    </w:p>
    <w:p w14:paraId="2561947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B8958F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F27F83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B6A3E0E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            Zamawiający, którym jest </w:t>
      </w:r>
      <w: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Dolnośląska Instytucja Pośrednicząca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, działając w oparciu o art. 138o ustawy z dnia 29 stycznia 2004r. prawo zamówień publicznych (Dz. U. z 201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18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43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późn. zm.), zwanej dalej w skrócie „ustawą pzp”, zaprasza do składania ofert w postępowaniu na kompleksową obsługę prawną.</w:t>
      </w:r>
    </w:p>
    <w:p w14:paraId="45DB8464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172B9FC" w14:textId="77777777" w:rsidR="006543C6" w:rsidRPr="006543C6" w:rsidRDefault="006543C6" w:rsidP="006543C6">
      <w:pPr>
        <w:shd w:val="clear" w:color="auto" w:fill="FFFFFF"/>
        <w:suppressAutoHyphens w:val="0"/>
        <w:ind w:left="360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I . </w:t>
      </w:r>
      <w:r w:rsidRP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Dane adresowe Zamawiającego</w:t>
      </w:r>
    </w:p>
    <w:p w14:paraId="7955C139" w14:textId="77777777" w:rsidR="006543C6" w:rsidRDefault="006543C6" w:rsidP="006543C6">
      <w:pPr>
        <w:pStyle w:val="Akapitzlist"/>
        <w:shd w:val="clear" w:color="auto" w:fill="FFFFFF"/>
        <w:suppressAutoHyphens w:val="0"/>
        <w:ind w:left="960" w:hanging="25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Dolnośląska Instytucja pośrednicząca</w:t>
      </w:r>
    </w:p>
    <w:p w14:paraId="69E2AF40" w14:textId="77777777" w:rsidR="006543C6" w:rsidRDefault="006543C6" w:rsidP="006543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ul. Strzegomska 2-4</w:t>
      </w:r>
    </w:p>
    <w:p w14:paraId="386A1AB8" w14:textId="77777777" w:rsidR="006543C6" w:rsidRDefault="006543C6" w:rsidP="006543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53-611 Wrocław</w:t>
      </w:r>
    </w:p>
    <w:p w14:paraId="598FD0F8" w14:textId="77777777" w:rsidR="006543C6" w:rsidRDefault="006543C6" w:rsidP="006543C6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NIP: 8992623552</w:t>
      </w:r>
    </w:p>
    <w:p w14:paraId="7D50A8E9" w14:textId="77777777" w:rsidR="006543C6" w:rsidRDefault="006543C6" w:rsidP="006543C6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REGON: 020636248</w:t>
      </w:r>
    </w:p>
    <w:p w14:paraId="1A6CE54A" w14:textId="77777777" w:rsidR="00806618" w:rsidRDefault="00806618" w:rsidP="006543C6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EA4F80F" w14:textId="77777777" w:rsidR="006543C6" w:rsidRPr="00806618" w:rsidRDefault="006543C6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>Telefon: 71 776 58 00</w:t>
      </w:r>
    </w:p>
    <w:p w14:paraId="79CD4FC8" w14:textId="77777777" w:rsidR="006543C6" w:rsidRPr="00806618" w:rsidRDefault="006543C6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>Faks: 71 776 58 01</w:t>
      </w:r>
    </w:p>
    <w:p w14:paraId="547AA0EB" w14:textId="77777777" w:rsidR="00806618" w:rsidRDefault="00806618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="00413BAA" w:rsidRPr="00C82806">
          <w:rPr>
            <w:rStyle w:val="Hipercze"/>
            <w:rFonts w:ascii="Tahoma" w:hAnsi="Tahoma" w:cs="Tahoma"/>
            <w:sz w:val="20"/>
            <w:szCs w:val="20"/>
          </w:rPr>
          <w:t>sekretariat@dip.dolnyslask.pl</w:t>
        </w:r>
      </w:hyperlink>
    </w:p>
    <w:p w14:paraId="7F7C3B8C" w14:textId="77777777" w:rsidR="00413BAA" w:rsidRDefault="00413BAA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5C056471" w14:textId="77777777" w:rsidR="00413BAA" w:rsidRPr="00806618" w:rsidRDefault="00413BAA" w:rsidP="00413BAA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06618">
        <w:rPr>
          <w:rFonts w:ascii="Tahoma" w:hAnsi="Tahoma" w:cs="Tahoma"/>
          <w:color w:val="000000" w:themeColor="text1"/>
          <w:sz w:val="20"/>
          <w:szCs w:val="20"/>
          <w:lang w:eastAsia="pl-PL"/>
        </w:rPr>
        <w:t>Symbol Wspólnego Słownika Zamówień (CPV)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806618">
        <w:rPr>
          <w:rFonts w:ascii="Tahoma" w:hAnsi="Tahoma" w:cs="Tahoma"/>
          <w:color w:val="000000" w:themeColor="text1"/>
          <w:sz w:val="20"/>
          <w:szCs w:val="20"/>
          <w:lang w:eastAsia="pl-PL"/>
        </w:rPr>
        <w:t>79100000 – 5 Usługi prawnicze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55EB232F" w14:textId="77777777" w:rsidR="00413BAA" w:rsidRPr="00806618" w:rsidRDefault="00413BAA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8B19DA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0F94EB5" w14:textId="77777777" w:rsidR="006543C6" w:rsidRDefault="00806618" w:rsidP="00806618">
      <w:pPr>
        <w:shd w:val="clear" w:color="auto" w:fill="FFFFFF"/>
        <w:suppressAutoHyphens w:val="0"/>
        <w:ind w:left="36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II.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 Informacje ogólne</w:t>
      </w:r>
    </w:p>
    <w:p w14:paraId="474D3D1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92D4BD5" w14:textId="77777777" w:rsidR="006543C6" w:rsidRDefault="006543C6" w:rsidP="0077305B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czynności podejmowanych przez Zamawiającego i Wykonawców w postępowaniu  o udzielenie zamówienia publicznego stosuje się przepisy ustawy z dnia 29 stycznia 2004 r. Prawo zamówień publicznych (Dz. U. z</w:t>
      </w:r>
      <w:r w:rsidR="007D250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201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18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43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późn. zm.) oraz  ustawy z dnia 23 kwietnia   1964 r. – Kodeks cywilny (Dz. U. z 201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., poz. 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145,1495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).</w:t>
      </w:r>
    </w:p>
    <w:p w14:paraId="59C31839" w14:textId="77777777" w:rsidR="00806618" w:rsidRPr="007B6041" w:rsidRDefault="006543C6" w:rsidP="0077305B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Ogłoszenie o wszczęciu postępowania zostało zamieszczone w dniu </w:t>
      </w:r>
      <w:r w:rsidR="007105CB" w:rsidRP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18</w:t>
      </w:r>
      <w:r w:rsidR="0077305B" w:rsidRP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  <w:r w:rsidR="00806618" w:rsidRP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03.20</w:t>
      </w:r>
      <w:r w:rsidR="007105CB" w:rsidRP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 w:rsidR="00806618" w:rsidRP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r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na stronie internetowej Zamawiającego </w:t>
      </w:r>
      <w:bookmarkStart w:id="0" w:name="_Hlk4406983"/>
      <w:r w:rsidR="00A25171">
        <w:fldChar w:fldCharType="begin"/>
      </w:r>
      <w:r w:rsidR="00A25171">
        <w:instrText xml:space="preserve"> HYPERLINK "http://www.dip.dolnyslask.pl/" </w:instrText>
      </w:r>
      <w:r w:rsidR="00A25171">
        <w:fldChar w:fldCharType="separate"/>
      </w:r>
      <w:r w:rsidR="00806618" w:rsidRPr="00C82806">
        <w:rPr>
          <w:rStyle w:val="Hipercze"/>
        </w:rPr>
        <w:t>http://www.dip.dolnyslask.pl/</w:t>
      </w:r>
      <w:r w:rsidR="00A25171">
        <w:rPr>
          <w:rStyle w:val="Hipercze"/>
        </w:rPr>
        <w:fldChar w:fldCharType="end"/>
      </w:r>
      <w:r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.</w:t>
      </w:r>
      <w:bookmarkEnd w:id="0"/>
    </w:p>
    <w:p w14:paraId="2C8527A3" w14:textId="77777777" w:rsidR="007B6041" w:rsidRPr="00806618" w:rsidRDefault="007B6041" w:rsidP="007B6041">
      <w:pPr>
        <w:shd w:val="clear" w:color="auto" w:fill="FFFFFF"/>
        <w:suppressAutoHyphens w:val="0"/>
        <w:ind w:left="72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B4E6565" w14:textId="77777777" w:rsidR="006543C6" w:rsidRPr="007B6041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851" w:hanging="567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7B604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przedmiotu zamówienia.</w:t>
      </w:r>
    </w:p>
    <w:p w14:paraId="59948A9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2968858" w14:textId="77777777" w:rsidR="00405D74" w:rsidRDefault="00405D74" w:rsidP="00405D74">
      <w:pPr>
        <w:pStyle w:val="Akapitzlist"/>
        <w:numPr>
          <w:ilvl w:val="3"/>
          <w:numId w:val="2"/>
        </w:numPr>
        <w:ind w:left="993" w:right="-27" w:hanging="284"/>
        <w:jc w:val="both"/>
        <w:rPr>
          <w:rFonts w:ascii="Tahoma" w:eastAsia="Batang" w:hAnsi="Tahoma" w:cs="Tahoma"/>
          <w:b/>
          <w:bCs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Przedmiotem zamówienia jest świadczenie usługi obsługi prawnej Dolnośląskiej Instytucji Pośredniczącej będącej jednostką sektora finansów publicznych z siedzibą we Wrocławiu.</w:t>
      </w:r>
      <w:r>
        <w:rPr>
          <w:rFonts w:ascii="Tahoma" w:eastAsia="Batang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Batang" w:hAnsi="Tahoma" w:cs="Tahoma"/>
          <w:sz w:val="20"/>
          <w:szCs w:val="20"/>
        </w:rPr>
        <w:t>Obsługa prawna obejmuje m. in.:</w:t>
      </w:r>
    </w:p>
    <w:p w14:paraId="53F9739B" w14:textId="77777777" w:rsidR="00405D74" w:rsidRPr="007579E3" w:rsidRDefault="00405D74" w:rsidP="00405D74">
      <w:pPr>
        <w:pStyle w:val="Akapitzlist"/>
        <w:numPr>
          <w:ilvl w:val="0"/>
          <w:numId w:val="48"/>
        </w:numPr>
        <w:ind w:right="-27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przygotowywanie/aktualizację dokumentacji dotyczącej realizacji</w:t>
      </w:r>
      <w:r w:rsidRPr="007579E3">
        <w:rPr>
          <w:rFonts w:ascii="Tahoma" w:eastAsia="Batang" w:hAnsi="Tahoma" w:cs="Tahoma"/>
          <w:iCs/>
          <w:color w:val="000000" w:themeColor="text1"/>
          <w:sz w:val="20"/>
          <w:szCs w:val="20"/>
        </w:rPr>
        <w:t xml:space="preserve"> Regionalnego Programu Operacyjnego WD </w:t>
      </w: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2014-2020,</w:t>
      </w:r>
    </w:p>
    <w:p w14:paraId="23D4E0C5" w14:textId="77777777" w:rsidR="00405D74" w:rsidRPr="007579E3" w:rsidRDefault="00405D74" w:rsidP="00405D74">
      <w:pPr>
        <w:pStyle w:val="Akapitzlist"/>
        <w:numPr>
          <w:ilvl w:val="0"/>
          <w:numId w:val="48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prowadzenie postępowań administracyjnych w sprawie zwrotu środków na podstawie ustawy o</w:t>
      </w:r>
      <w:r>
        <w:rPr>
          <w:rFonts w:ascii="Tahoma" w:eastAsia="Batang" w:hAnsi="Tahoma" w:cs="Tahoma"/>
          <w:color w:val="000000" w:themeColor="text1"/>
          <w:sz w:val="20"/>
          <w:szCs w:val="20"/>
        </w:rPr>
        <w:t xml:space="preserve"> </w:t>
      </w: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finansach publicznych, postępowań w sprawie udzielenia ulg w spłacie zobowiązań publicznoprawnych oraz postepowań egzekucyjnych w administracji i cywilnoprawnych;</w:t>
      </w:r>
    </w:p>
    <w:p w14:paraId="38BFA8C7" w14:textId="77777777" w:rsidR="00405D74" w:rsidRDefault="00405D74" w:rsidP="00405D74">
      <w:pPr>
        <w:pStyle w:val="Akapitzlist"/>
        <w:numPr>
          <w:ilvl w:val="0"/>
          <w:numId w:val="48"/>
        </w:numPr>
        <w:ind w:right="-27"/>
        <w:jc w:val="both"/>
        <w:rPr>
          <w:rFonts w:ascii="Tahoma" w:eastAsia="Batang" w:hAnsi="Tahoma" w:cs="Tahoma"/>
          <w:b/>
          <w:bCs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wydawanie opinii prawnych, w szczególności dotyczących:</w:t>
      </w:r>
    </w:p>
    <w:p w14:paraId="2BBAB183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określenia statusu MŚP wnioskodawców lub beneficjentów oraz powiązań pomiędzy podmiotami w świetle obowiązujących przepisów;</w:t>
      </w:r>
    </w:p>
    <w:p w14:paraId="3438B28D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kwalifikowalności wydatków w ramach umowy o dofinansowanie i stosownych wytycznych;</w:t>
      </w:r>
    </w:p>
    <w:p w14:paraId="7E269B64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rozpoczęcia inwestycji wg przepisów dotyczących udzielania pomocy;</w:t>
      </w:r>
    </w:p>
    <w:p w14:paraId="2A24592B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zagadnień związanych z wykonywaniem lub interpretacją umowy o dofinansowanie uwzględniając przy tym prawo krajowe w relacji do prawa Unii Europejskiej;</w:t>
      </w:r>
    </w:p>
    <w:p w14:paraId="4F7D9A9D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lastRenderedPageBreak/>
        <w:t>wpływu przekształceń i zmian własnościowych na realizację projektu i na jego trwałość;</w:t>
      </w:r>
    </w:p>
    <w:p w14:paraId="20A16AA1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występowania konfliktu interesów w realizacji projektu;</w:t>
      </w:r>
    </w:p>
    <w:p w14:paraId="6B84640C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wydłużenia lub naruszenia trwałości projektu;</w:t>
      </w:r>
    </w:p>
    <w:p w14:paraId="50FF1E17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wpływu realizacji wskaźników na osiągnięcie celu projektu lub zachowanie trwałości;</w:t>
      </w:r>
    </w:p>
    <w:p w14:paraId="66322A66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prawidłowości udzielanych w projektach zamówień w zakresie wyboru wykonawców dostaw, usług, robót budowlanych;</w:t>
      </w:r>
    </w:p>
    <w:p w14:paraId="2D91874A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ujawnionych w projektach uchybień i nieprawidłowości;</w:t>
      </w:r>
    </w:p>
    <w:p w14:paraId="42FFDB81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obowiązku stosowania przepisów o pomocy publicznej;</w:t>
      </w:r>
    </w:p>
    <w:p w14:paraId="6C94B17D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realizacji projektów o dofinansowanie w formule partnerstwa;</w:t>
      </w:r>
    </w:p>
    <w:p w14:paraId="1F69E925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regulaminów naboru, wzorów wniosków o dofinansowanie, instrukcji ich wypełniania, instrukcji wykonawczych;</w:t>
      </w:r>
    </w:p>
    <w:p w14:paraId="3D21F719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pod względem formalno-prawnym umów o dofinansowanie oraz aneksów do nich oraz sprawdzanie pod względem formalno-prawnym dokumentów związanych akceptacją cesji wierzytelności umów o dofinansowanie;</w:t>
      </w:r>
    </w:p>
    <w:p w14:paraId="5B115EEF" w14:textId="77777777" w:rsidR="00405D74" w:rsidRPr="00F27238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 w:rsidRPr="00F27238">
        <w:rPr>
          <w:rFonts w:ascii="Tahoma" w:eastAsia="Batang" w:hAnsi="Tahoma" w:cs="Tahoma"/>
          <w:sz w:val="20"/>
          <w:szCs w:val="20"/>
        </w:rPr>
        <w:t>sprawdzanie dokumentacji i nadzór prawny nad postępowaniami prowadzonymi w trybach zamówień publicznych oraz postępowaniami prowadzonymi wg przepisów kodeksu cywilnego;</w:t>
      </w:r>
    </w:p>
    <w:p w14:paraId="4473E365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lub przygotowanie umów cywilnoprawnych;</w:t>
      </w:r>
    </w:p>
    <w:p w14:paraId="2CE77B1A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lub przygotowywanie zarządzeń wewnętrznych Dyrektora DIP;</w:t>
      </w:r>
    </w:p>
    <w:p w14:paraId="476A4D04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lub przygotowanie regulaminów wewnętrznych;</w:t>
      </w:r>
    </w:p>
    <w:p w14:paraId="5419719C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sprawdzanie lub przygotowanie zawiadomienia organów ścigania o podejrzeniu popełnienia przestępstwa;</w:t>
      </w:r>
    </w:p>
    <w:p w14:paraId="6F2861BC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nadzorze prawnym nad procedurą odwoławczą w zakresie negatywnej oceny formalnej </w:t>
      </w:r>
      <w:r>
        <w:rPr>
          <w:rFonts w:ascii="Tahoma" w:eastAsia="Batang" w:hAnsi="Tahoma" w:cs="Tahoma"/>
          <w:sz w:val="20"/>
          <w:szCs w:val="20"/>
        </w:rPr>
        <w:br/>
        <w:t>i merytorycznej wniosków o dofinansowanie;</w:t>
      </w:r>
    </w:p>
    <w:p w14:paraId="7B3A50FF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doradztwo prawne w zakresie prawa pracy;</w:t>
      </w:r>
    </w:p>
    <w:p w14:paraId="07422F77" w14:textId="77777777" w:rsidR="00405D74" w:rsidRDefault="00405D74" w:rsidP="00405D74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opiniowanie wniosków o udzielenie informacji publicznej;</w:t>
      </w:r>
    </w:p>
    <w:p w14:paraId="1123A035" w14:textId="77777777" w:rsidR="00405D74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wydawanie interpretacji prawnych związanych ze stosowaniem przez DIP przepisów prawa mających zastosowanie do wdrażanych osi priorytetowych;</w:t>
      </w:r>
    </w:p>
    <w:p w14:paraId="1EC5B8AB" w14:textId="77777777" w:rsidR="00405D74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doradztwo prawne w zakresie realizacji przez DIP zadań związanych z realizacją Instrumentów Finansowych;</w:t>
      </w:r>
    </w:p>
    <w:p w14:paraId="224A406E" w14:textId="77777777" w:rsidR="00405D74" w:rsidRPr="007579E3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wyjaśnianie wątpliwości podczas </w:t>
      </w: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procesu przyjmowania zabezpieczeń;</w:t>
      </w:r>
    </w:p>
    <w:p w14:paraId="15967A4E" w14:textId="77777777" w:rsidR="00405D74" w:rsidRPr="007579E3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opiniowanie realizacji projektów;</w:t>
      </w:r>
    </w:p>
    <w:p w14:paraId="48DEBA9B" w14:textId="77777777" w:rsidR="00405D74" w:rsidRPr="007579E3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opiniowanie występowania przesłanek do rozwiązania umów o dofinansowanie;</w:t>
      </w:r>
    </w:p>
    <w:p w14:paraId="23A9B5F6" w14:textId="77777777" w:rsidR="00405D74" w:rsidRPr="007579E3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7579E3">
        <w:rPr>
          <w:rFonts w:ascii="Tahoma" w:eastAsia="Batang" w:hAnsi="Tahoma" w:cs="Tahoma"/>
          <w:color w:val="000000" w:themeColor="text1"/>
          <w:sz w:val="20"/>
          <w:szCs w:val="20"/>
        </w:rPr>
        <w:t>reprezentowanie Zamawiającego w postępowaniu upadłościowym;</w:t>
      </w:r>
    </w:p>
    <w:p w14:paraId="40B65630" w14:textId="77777777" w:rsidR="00405D74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występowanie w charakterze pełnomocnika w postępowaniu sądowym oraz egzekucyjnym;</w:t>
      </w:r>
    </w:p>
    <w:p w14:paraId="2E1555A4" w14:textId="77777777" w:rsidR="00405D74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uczestniczenie w prowadzonych rokowaniach/negocjacjach;</w:t>
      </w:r>
    </w:p>
    <w:p w14:paraId="03834521" w14:textId="77777777" w:rsidR="00405D74" w:rsidRDefault="00405D74" w:rsidP="00405D74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opiniowanie oraz zatwierdzaniu pod względem formalnoprawnym, na żądanie Zamawiającego, dokumentacji w sprawach związanych z bieżącą działalnością oraz innych dokumentów.</w:t>
      </w:r>
    </w:p>
    <w:p w14:paraId="5DFFC094" w14:textId="77777777" w:rsidR="00405D74" w:rsidRDefault="00405D74" w:rsidP="00405D74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Wykonawca ma pełnić dyżur w siedzibie Zamawiającego 5 razy w tygodniu tj. od poniedziałku do piątku, w wymiarze 5 godzin dziennie, a w pozostałym czasie  ( 3h ) w dniach od pon-pt  będzie pełnił dyżur prawny we Wrocławiu w siedzibie Wykonawcy, w miejscu dostępnym środkami komunikacji miejskiej. </w:t>
      </w:r>
    </w:p>
    <w:p w14:paraId="378BD372" w14:textId="77777777" w:rsidR="00812A2B" w:rsidRDefault="006543C6" w:rsidP="0079155C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sz w:val="20"/>
          <w:szCs w:val="20"/>
        </w:rPr>
      </w:pPr>
      <w:r w:rsidRPr="00812A2B">
        <w:rPr>
          <w:rFonts w:ascii="Tahoma" w:eastAsia="Batang" w:hAnsi="Tahoma" w:cs="Tahoma"/>
          <w:sz w:val="20"/>
          <w:szCs w:val="20"/>
        </w:rPr>
        <w:t xml:space="preserve">Opis przedmiotu zamówienia i sposób jego realizacji określone zostały także we wzorze umowy stanowiącej załącznik nr </w:t>
      </w:r>
      <w:r w:rsidR="00CB7305">
        <w:rPr>
          <w:rFonts w:ascii="Tahoma" w:eastAsia="Batang" w:hAnsi="Tahoma" w:cs="Tahoma"/>
          <w:sz w:val="20"/>
          <w:szCs w:val="20"/>
        </w:rPr>
        <w:t>4</w:t>
      </w:r>
      <w:r w:rsidRPr="00812A2B">
        <w:rPr>
          <w:rFonts w:ascii="Tahoma" w:eastAsia="Batang" w:hAnsi="Tahoma" w:cs="Tahoma"/>
          <w:sz w:val="20"/>
          <w:szCs w:val="20"/>
        </w:rPr>
        <w:t xml:space="preserve"> do ogłoszenia.</w:t>
      </w:r>
    </w:p>
    <w:p w14:paraId="0A3B828D" w14:textId="77777777" w:rsidR="006543C6" w:rsidRPr="00405D74" w:rsidRDefault="00405D74" w:rsidP="00405D74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color w:val="FF0000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Projekt współfinansowany przez Unię Europejską ze środków Pomocy Technicznej Regionalnego Programu </w:t>
      </w:r>
      <w:r w:rsidRPr="007579E3">
        <w:rPr>
          <w:rFonts w:ascii="Tahoma" w:hAnsi="Tahoma" w:cs="Tahoma"/>
          <w:iCs/>
          <w:color w:val="000000" w:themeColor="text1"/>
          <w:sz w:val="20"/>
          <w:szCs w:val="20"/>
        </w:rPr>
        <w:t>Operacyjnego Województwa Dolnośląskiego 2014-2020 oraz budżetu Samorządu Województwa Dolnośląskiego, t</w:t>
      </w:r>
      <w:r w:rsidRPr="007579E3">
        <w:rPr>
          <w:rFonts w:ascii="Tahoma" w:hAnsi="Tahoma" w:cs="Tahoma"/>
          <w:color w:val="000000" w:themeColor="text1"/>
          <w:sz w:val="20"/>
          <w:szCs w:val="20"/>
        </w:rPr>
        <w:t>ytuł projektu:</w:t>
      </w:r>
      <w:r w:rsidRPr="007579E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7579E3">
        <w:rPr>
          <w:rFonts w:ascii="Tahoma" w:hAnsi="Tahoma" w:cs="Tahoma"/>
          <w:iCs/>
          <w:color w:val="000000" w:themeColor="text1"/>
          <w:sz w:val="20"/>
          <w:szCs w:val="20"/>
        </w:rPr>
        <w:t xml:space="preserve">Obsługa zadań DIP w ramach PT 2020-2021, a także </w:t>
      </w:r>
      <w:r w:rsidRPr="007579E3">
        <w:rPr>
          <w:rFonts w:ascii="Tahoma" w:eastAsia="Lucida Sans Unicode" w:hAnsi="Tahoma" w:cs="Tahoma"/>
          <w:color w:val="000000" w:themeColor="text1"/>
          <w:sz w:val="20"/>
          <w:szCs w:val="20"/>
        </w:rPr>
        <w:t>w ramach programu Interreg Baltic Sea Region</w:t>
      </w:r>
      <w:r w:rsidRPr="007579E3">
        <w:rPr>
          <w:rFonts w:ascii="Tahoma" w:eastAsia="Lucida Sans Unicode" w:hAnsi="Tahoma" w:cs="Tahoma"/>
          <w:iCs/>
          <w:color w:val="000000" w:themeColor="text1"/>
          <w:sz w:val="20"/>
          <w:szCs w:val="20"/>
        </w:rPr>
        <w:t xml:space="preserve"> oraz budżetu Samorządu Województwa Dolnośląskiego, tytuł projektu: Restart BSR.</w:t>
      </w:r>
    </w:p>
    <w:p w14:paraId="280C0F4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1B3B9A9" w14:textId="77777777" w:rsidR="006543C6" w:rsidRPr="00812A2B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12A2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wykonania zamówienia</w:t>
      </w:r>
      <w:r w:rsidR="00CB730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</w:p>
    <w:p w14:paraId="16E68D8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5D0DEC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Termin wykonania zamówienia: od dnia zawarcia umowy  do 31 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grudnia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2020 r.</w:t>
      </w:r>
    </w:p>
    <w:p w14:paraId="58FFEEA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D7385DC" w14:textId="77777777" w:rsidR="006543C6" w:rsidRPr="00812A2B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12A2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Warunki udziału w postępowaniu oraz opis sposobu dokonywania oceny spełniania warunków udziału w postępowaniu.</w:t>
      </w:r>
    </w:p>
    <w:p w14:paraId="03E3392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 </w:t>
      </w:r>
    </w:p>
    <w:p w14:paraId="3F14DDF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 O udzielenie zamówienia mogą  ubiegać się wykonawcy, którzy spełniają poniższe warunki dotyczące:</w:t>
      </w:r>
    </w:p>
    <w:p w14:paraId="1E953C08" w14:textId="77777777" w:rsidR="006543C6" w:rsidRDefault="006543C6" w:rsidP="00C96587">
      <w:pPr>
        <w:shd w:val="clear" w:color="auto" w:fill="FFFFFF"/>
        <w:suppressAutoHyphens w:val="0"/>
        <w:ind w:left="7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96587"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posiadania  wiedzy i doświadczenia.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tj.</w:t>
      </w:r>
    </w:p>
    <w:p w14:paraId="5E2CC1D1" w14:textId="1DB9E0FE" w:rsidR="006543C6" w:rsidRPr="005D14CC" w:rsidRDefault="006543C6" w:rsidP="00831D92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musi wykazać się posiadaniem wiedzy i doświadczenia w zakresie wykonania przedmiotu zamówienia polegającym na wykonaniu w okresie ostatnich trzech lat przed upływem terminu składania ofert</w:t>
      </w:r>
      <w:r w:rsidR="00C96587"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  <w:r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trzech usług z zakresu pomocy prawnej na rzecz jednostek </w:t>
      </w:r>
      <w:r w:rsidR="007D2500"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samorządu terytorialnego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lub </w:t>
      </w:r>
      <w:bookmarkStart w:id="1" w:name="_Hlk35422903"/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jedno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>s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t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>k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i </w:t>
      </w:r>
      <w:r w:rsidR="00B502E3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bookmarkEnd w:id="1"/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w tym co najmniej jed</w:t>
      </w:r>
      <w:r w:rsidR="0018766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nej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usług</w:t>
      </w:r>
      <w:r w:rsidR="0018766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i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na rzecz jednostki będącej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Instytucją </w:t>
      </w:r>
      <w:r w:rsidR="00831D92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pośredniczącą lub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wdrażającą Fundusze europejskie</w:t>
      </w:r>
      <w:r w:rsidR="003E74E0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która </w:t>
      </w:r>
      <w:r w:rsidR="005D14CC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przyznaje dotacje,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współpracujące z beneficjentami, przyjmuje wnioski o</w:t>
      </w:r>
      <w:r w:rsid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dofinansowanie i podpisujące umowy na realizację projektów</w:t>
      </w:r>
      <w:r w:rsidR="00831D92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a w przypadku świadczeń okresowych lub ciągłych również wykonywanych - o </w:t>
      </w:r>
      <w:r w:rsidR="00BA4BA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łącznej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wartości min. 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0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000 zł. </w:t>
      </w:r>
      <w:r w:rsidR="00C9658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b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rutt</w:t>
      </w:r>
      <w:r w:rsidR="00C9658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oraz</w:t>
      </w:r>
    </w:p>
    <w:p w14:paraId="761450A1" w14:textId="07CE4873" w:rsidR="00283431" w:rsidRPr="00283431" w:rsidRDefault="006543C6" w:rsidP="00283431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Wykonawca musi wykazać się posiadaniem wiedzy i doświadczenia w zakresie wykonania przedmiotu zamówienia polegającym na wykonaniu/wykonywaniu w okresie ostatnich trzech lat przed upływem terminu składania ofert na rzecz co najmniej 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dwóch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jednost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k samorządu terytorialnego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lub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jednostki </w:t>
      </w:r>
      <w:r w:rsidR="0017101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czynności związanych z</w:t>
      </w:r>
      <w:r w:rsidR="007608C9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doradztwem w zakresie postępowań egzekucyjnych/ administracyjnych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/ 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doradztwem i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audyt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ami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zamówień publicznych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(co najmniej jednego postępowania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/audytu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),</w:t>
      </w:r>
    </w:p>
    <w:p w14:paraId="04662B4D" w14:textId="77777777" w:rsidR="00374F0E" w:rsidRPr="00374F0E" w:rsidRDefault="00374F0E" w:rsidP="00374F0E">
      <w:pPr>
        <w:suppressAutoHyphens w:val="0"/>
        <w:ind w:left="720" w:right="136"/>
        <w:jc w:val="both"/>
        <w:rPr>
          <w:rFonts w:ascii="Tahoma" w:eastAsiaTheme="minorEastAsia" w:hAnsi="Tahoma" w:cs="Tahoma"/>
          <w:bCs/>
          <w:sz w:val="20"/>
          <w:szCs w:val="20"/>
          <w:u w:val="single"/>
          <w:lang w:eastAsia="pl-PL"/>
        </w:rPr>
      </w:pPr>
      <w:r w:rsidRPr="00374F0E">
        <w:rPr>
          <w:rFonts w:ascii="Tahoma" w:hAnsi="Tahoma" w:cs="Tahoma"/>
          <w:sz w:val="20"/>
          <w:szCs w:val="20"/>
          <w:u w:val="single"/>
        </w:rPr>
        <w:t>dysponować osobami zdolnymi do wykonania zamówienia tj.</w:t>
      </w:r>
    </w:p>
    <w:p w14:paraId="5E97D15C" w14:textId="12C0FF9A" w:rsidR="006543C6" w:rsidRPr="00A25171" w:rsidRDefault="006543C6" w:rsidP="0079155C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musi wykazać, że dysponuje lub będzie dysponował osobą posiadającą uprawnienia do wykonywania zawodu adwokata lub radcy prawnego, zgodnie z ustawą z dnia 26 maja 1982 r  Prawo o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adwokaturze (t. jedn. Dz. U. z 2018 r., poz. 1184 z późn. zm.) lub ustawą z dnia 6 lipca  1982  o radcach prawnych (t. jedn. Dz. U. z 2018 r., poz. 2115 z późn. zm), lub prawnika zagranicznego w rozumieniu ustawy z dnia 5 lipca 2002 r. o świadczeniu przez prawników zagranicznych pomocy prawnej w Rzeczypospolitej Polskiej (t. jedn. Dz. U. z 2016 r., poz. 1874 ze zm.)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Osoba ta musi legitymować się co najmniej 8 letnim doświadczeniem</w:t>
      </w:r>
      <w:r w:rsidR="007D250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w tym 4 lata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 zakresie obsługi prawnej jednostki samorządu terytorialnego</w:t>
      </w:r>
      <w:r w:rsidR="00171010" w:rsidRP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lub jednostki </w:t>
      </w:r>
      <w:r w:rsidR="0017101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01478C98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0E9525A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spełnienia warunków udziału w postępowaniu zostanie dokonana wg formuły „spełnia - nie spełnia”, w oparciu o informacje zawarte w dokumentach i oświadczeniach wskazanych w niniejszym ogłoszeniu. Z treści załączonych dokumentów i oświadczeń musi wynikać jednoznacznie, iż Wykonawca spełnia wyżej wymienione warunki.</w:t>
      </w:r>
    </w:p>
    <w:p w14:paraId="020903D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EE5167A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Wykonawcy mogą wspólnie ubiegać się o udzielenie zamówienia. W takim przypadku Wykonawcy ustanawiają pełnomocnika do reprezentowania ich w postępowaniu o udzielenie zamówienia albo reprezentowania w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postępowaniu i zawarcia umowy w sprawie zamówienia publicznego. Przepisy dotyczące Wykonawcy stosuje się odpowiednio do Wykonawców wspólnie ubiegających się o udzielenie zamówienia. Oferta musi być podpisana w taki sposób, by prawnie zobowiązywała wszystkich Wykonawców występujących wspólnie.</w:t>
      </w:r>
    </w:p>
    <w:p w14:paraId="259C0D7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EBD7DD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przypadku Wykonawców wspólnie ubiegających się o udzielenie zamówienia, warunki określone w pkt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1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i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2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 winien spełniać jeden Wykonawca lub wszyscy Wykonawcy wspólnie.</w:t>
      </w:r>
    </w:p>
    <w:p w14:paraId="769156A4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0B5B65B" w14:textId="77777777" w:rsidR="006543C6" w:rsidRPr="00C96587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96587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Wykaz oświadczeń i dokumentów, jakie mają dostarczyć Wykonawcy w celu potwierdzenia spełniania warunków udziału w postępowaniu oraz innych wymaganych dokumentach.</w:t>
      </w:r>
    </w:p>
    <w:p w14:paraId="1621A6B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40666C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celu potwierdzenia spełniania przez Wykonawcę warunków udziału w postępowaniu, Wykonawca winien złożyć następujące dokumenty:</w:t>
      </w:r>
    </w:p>
    <w:p w14:paraId="24A25430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Oświadczenie o spełnianiu warunków udziału w postępowaniu, sporządzone wg wzoru określonego w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załączniku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6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,</w:t>
      </w:r>
    </w:p>
    <w:p w14:paraId="02847222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wykaz wykonanych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usług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, a w przypadku świadczeń okresowych lub ciągłych również wykonywanych, usług w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okresie 3 lat przed upływem terminu składania ofert, a jeżeli okres prowadzenia działalności jest krótszy 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–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tym okresie, spełniający warunki wskazane w pkt V.1. oraz 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pkt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V.2 - z podaniem ich wartości, przedmiotu, dat wykonania i podmiotów, na rzecz których usługi te zostały wykonane (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oraz załączeniem dowodów czy zostały wykonane lub są wykonywane należycie;</w:t>
      </w:r>
    </w:p>
    <w:p w14:paraId="2E1B3AC6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wykaz osób, które będą uczestniczyć w wykonywaniu zamówienia, w szczególności odpowiedzialnych za świadczenie usług, wraz z informacjami na temat ich kwalifikacji zawodowych i doświadczenia niezbędnych do wykonania zamówienia, oraz informacją o podstawie do dysponowania tymi osobami, spełniających warunek określony w pkt V.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>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(Załącznik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3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).</w:t>
      </w:r>
    </w:p>
    <w:p w14:paraId="65AA8F27" w14:textId="77777777" w:rsidR="006543C6" w:rsidRDefault="006543C6" w:rsidP="006543C6">
      <w:pPr>
        <w:shd w:val="clear" w:color="auto" w:fill="FFFFFF"/>
        <w:ind w:left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B42B81D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Dodatkowo Wykonawcy winni przedłożyć aktualny odpis z właściwego rejestru lub z centralnej ewidencji i informacji o</w:t>
      </w:r>
      <w:r w:rsidR="00CB4E23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działalności gospodarczej, jeżeli odrębne przepisy wymagają wpisu do rejestru lub ewidencji, wystawionego nie wcześniej niż 6 miesięcy przed upływem terminu składania ofert.</w:t>
      </w:r>
    </w:p>
    <w:p w14:paraId="299E0E6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F9C0F91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Dokumenty podmiotów zagranicznych:</w:t>
      </w:r>
    </w:p>
    <w:p w14:paraId="110DE859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Wykonawca ma siedzibę lub miejsce zamieszkania poza terytorium Rzeczypospolitej Polskiej, zamiast dokumentu o którym mowa wyżej (dot. odpisu z właściwego rejestru lub ewidencji) składa dokument lub dokumenty wystawione w kraju, w którym ma siedzibę lub miejsce zamieszkania, potwierdzające, że nie otwarto jego likwidacji ani nie ogłoszono upadłości, oraz wskazujący osoby umocowane do reprezentacji Wykonawcy (wystawiony nie wcześniej niż 6 miesięcy przed upływem terminu składania ofert).</w:t>
      </w:r>
    </w:p>
    <w:p w14:paraId="5D975A6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274D500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 miejscu zamieszkania osoby lub w kraju, w którym Wykonawca ma siedzibę lub miejsce zamieszkania, nie wydaje się dokumentów, o których mowa powyżej, </w:t>
      </w:r>
      <w:bookmarkStart w:id="2" w:name="JEDN_SGML_ID=27743174"/>
      <w:bookmarkStart w:id="3" w:name="JEDN_SGML_ID=27743165"/>
      <w:bookmarkEnd w:id="2"/>
      <w:bookmarkEnd w:id="3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zastępuje się je dokumentem zawierającym oświadczenie, w</w:t>
      </w:r>
      <w:r w:rsidR="00CB4E23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14:paraId="271C2CD4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EF093F5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Dokumenty sporządzone w języku obcym są składane wraz z tłumaczeniem na język polski.</w:t>
      </w:r>
    </w:p>
    <w:p w14:paraId="6E692120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228C408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Wskazane dokumenty mogą być doręczone w oryginale lub kopii poświadczonej za zgodność z oryginałem przez Wykonawcę. Oświadczenia i wykazy usług oraz osób muszą być dołączone z podpisami oryginalnymi przez Wykonawcę. Zamawiający może zażądać przedstawienia oryginału lub notarialnie poświadczonej kopii dokumentu wyłącznie wtedy, gdy złożona kopia dokumentu jest nieczytelna lub budzi wątpliwości co do jej prawdziwości.</w:t>
      </w:r>
    </w:p>
    <w:p w14:paraId="00F5470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CB32632" w14:textId="77777777" w:rsidR="006543C6" w:rsidRDefault="006543C6" w:rsidP="00CB4E23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 przypadku niezłożenia powyższych dokumentów lub niepotwierdzenia przez Wykonawcę warunków udziału w postępowaniu, Zamawiający wykluczy tego Wykonawcę z postępowania, bez wzywania do ich uzupełnienia.</w:t>
      </w:r>
    </w:p>
    <w:p w14:paraId="5FCD24A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C0413D3" w14:textId="77777777" w:rsidR="006543C6" w:rsidRPr="00CB4E23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Informacja o sposobie porozumiewania się Zamawiającego i Wykonawców.</w:t>
      </w:r>
    </w:p>
    <w:p w14:paraId="23797AD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66A673F" w14:textId="77777777" w:rsidR="006543C6" w:rsidRDefault="006543C6" w:rsidP="0079155C">
      <w:pPr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oraz Wykonawcy mogą porozumiewać się w sposób </w:t>
      </w:r>
      <w:r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pisemny, telefonicznie lub elektronicznie (e-mail).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żąda, aby oświadczenia, wnioski, zawiadomienia oraz informacje itp. przekazane elektronicznie były niezwłocznie potwierdzane pisemnie. Jeżeli Zamawiający lub Wykonawca przekazują oświadczenia, wnioski, zawiadomienia oraz informacje przekazane za pomocą e-maili, każda ze stron na żądanie drugiej niezwłocznie potwierdza fakt ich otrzymania.</w:t>
      </w:r>
    </w:p>
    <w:p w14:paraId="3B0786E5" w14:textId="77777777" w:rsidR="006543C6" w:rsidRDefault="006543C6" w:rsidP="0079155C">
      <w:pPr>
        <w:numPr>
          <w:ilvl w:val="0"/>
          <w:numId w:val="6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Postępowanie o udzielenie zamówienia prowadzi się w języku polskim.</w:t>
      </w:r>
    </w:p>
    <w:p w14:paraId="5DEA083F" w14:textId="24AE6C0E" w:rsidR="006543C6" w:rsidRPr="00EB3791" w:rsidRDefault="006543C6" w:rsidP="006543C6">
      <w:pPr>
        <w:numPr>
          <w:ilvl w:val="0"/>
          <w:numId w:val="6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Pracownikami uprawnionymi do kontaktowania się z wykonawcami są:</w:t>
      </w:r>
      <w:r w:rsidR="00EB37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 xml:space="preserve"> Joanna Sznel </w:t>
      </w:r>
      <w:r w:rsidR="00CB4E23" w:rsidRP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email: </w:t>
      </w:r>
      <w:hyperlink r:id="rId9" w:history="1">
        <w:r w:rsidR="00EB3791" w:rsidRPr="00515028">
          <w:rPr>
            <w:rStyle w:val="Hipercze"/>
            <w:rFonts w:ascii="Tahoma" w:hAnsi="Tahoma" w:cs="Tahoma"/>
            <w:sz w:val="20"/>
            <w:szCs w:val="20"/>
            <w:lang w:eastAsia="pl-PL"/>
          </w:rPr>
          <w:t>joanna.sznel@dip.dolnyslask.pl</w:t>
        </w:r>
      </w:hyperlink>
      <w:r w:rsid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>, Sekretariat, Tel</w:t>
      </w:r>
      <w:r w:rsidR="00AC487A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  <w:r w:rsid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71 776 5 802.</w:t>
      </w:r>
    </w:p>
    <w:p w14:paraId="764B498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14FB3ED" w14:textId="77777777" w:rsidR="006543C6" w:rsidRPr="00CB4E23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sposobu przygotowania ofert.</w:t>
      </w:r>
    </w:p>
    <w:p w14:paraId="29B671D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739869D" w14:textId="77777777" w:rsidR="006543C6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może złożyć tylko jedną ofertę.</w:t>
      </w:r>
    </w:p>
    <w:p w14:paraId="54EE2281" w14:textId="77777777" w:rsidR="006543C6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Termin związania ofertą wynosi 14 dni.</w:t>
      </w:r>
    </w:p>
    <w:p w14:paraId="4EAE972A" w14:textId="77777777" w:rsidR="006543C6" w:rsidRPr="00B85C80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Złożenie więcej niż jednej oferty lub złożenie oferty zawierającej propozycje alternatywne spowoduje odrzucenie 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wszystkich ofert złożonych przez Wykonawcę.</w:t>
      </w:r>
    </w:p>
    <w:p w14:paraId="1AE9FA1B" w14:textId="77777777" w:rsidR="006543C6" w:rsidRPr="00B85C80" w:rsidRDefault="006543C6" w:rsidP="0079155C">
      <w:pPr>
        <w:numPr>
          <w:ilvl w:val="0"/>
          <w:numId w:val="7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Ofertę składa się, pod rygorem nieważności, w formie pisemnej. 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Forma pisemna wymagana jest do:</w:t>
      </w:r>
    </w:p>
    <w:p w14:paraId="1D2C9B1A" w14:textId="77777777" w:rsidR="006543C6" w:rsidRPr="00B85C80" w:rsidRDefault="006543C6" w:rsidP="0079155C">
      <w:pPr>
        <w:pStyle w:val="Akapitzlist"/>
        <w:numPr>
          <w:ilvl w:val="0"/>
          <w:numId w:val="8"/>
        </w:numPr>
        <w:shd w:val="clear" w:color="auto" w:fill="FFFFFF"/>
        <w:suppressAutoHyphens w:val="0"/>
        <w:ind w:hanging="1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złożenia oferty,</w:t>
      </w:r>
    </w:p>
    <w:p w14:paraId="5346FE40" w14:textId="77777777" w:rsidR="006543C6" w:rsidRPr="00B85C80" w:rsidRDefault="006543C6" w:rsidP="0079155C">
      <w:pPr>
        <w:numPr>
          <w:ilvl w:val="0"/>
          <w:numId w:val="8"/>
        </w:numPr>
        <w:shd w:val="clear" w:color="auto" w:fill="FFFFFF"/>
        <w:suppressAutoHyphens w:val="0"/>
        <w:ind w:hanging="1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powiadomienia zamawiającego o wycofaniu oferty</w:t>
      </w:r>
      <w:r w:rsidR="00CB4E23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6594B3DD" w14:textId="77777777" w:rsidR="006543C6" w:rsidRDefault="006543C6" w:rsidP="0079155C">
      <w:pPr>
        <w:numPr>
          <w:ilvl w:val="0"/>
          <w:numId w:val="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Oferta oraz wszystkie załączniki do oferty </w:t>
      </w:r>
      <w:r w:rsidRPr="00B85C8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powinny być sporządzone w języku polskim, 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trwałą i czytelną techniką. (Nie dopuszcza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się złożenia oferty drogą elektroniczną lub faksową). Wymóg zachowania formy pisemnej oznacza konieczność, zgodnie z art. 78 Kodeksu cywilnego, złożenia na niej własnoręcznego podpisu.</w:t>
      </w:r>
    </w:p>
    <w:p w14:paraId="14C52497" w14:textId="77777777" w:rsidR="006543C6" w:rsidRDefault="006543C6" w:rsidP="0079155C">
      <w:pPr>
        <w:numPr>
          <w:ilvl w:val="0"/>
          <w:numId w:val="1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oferty oraz wszystkie załączniki do oferty stanowiące oświadczenia wykonawcy, o których mowa w</w:t>
      </w:r>
      <w:r w:rsid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ogłoszeniu, muszą być podpisane przez przedstawiciela/przedstawicieli wykonawcy upoważnionych do reprezentowania wykonawcy w obrocie prawnym i zaciągania zobowiązań w wysokości odpowiadającej cenie oferty zgodnie z danymi ujawnionymi w KRS – rejestrze przedsiębiorców albo w ewidencji działalności gospodarczej lub zgodnie z postanowieniami umowy spółki, wraz z imienną/imiennymi pieczątkami.</w:t>
      </w:r>
    </w:p>
    <w:p w14:paraId="6A197FA2" w14:textId="77777777" w:rsidR="006543C6" w:rsidRDefault="006543C6" w:rsidP="0079155C">
      <w:pPr>
        <w:numPr>
          <w:ilvl w:val="0"/>
          <w:numId w:val="1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 ile upoważnienie do podpisywania nie wynika z innych załączonych dokumentów, powinno być ono dołączone do oferty. Jeżeli osoba/osoby podpisująca ofertę działa na podstawie pełnomocnictwa, to pełnomocnictwo to musi w swej treści jednoznacznie wskazywać uprawnienie do podpisania oferty.</w:t>
      </w:r>
    </w:p>
    <w:p w14:paraId="6F424E54" w14:textId="77777777" w:rsidR="006543C6" w:rsidRDefault="006543C6" w:rsidP="0079155C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Pełnomocnictwo to musi  zostać dołączone do oferty i musi być złożone w oryginale lub kopii poświadczonej notarialnie za zgodność z oryginałem.</w:t>
      </w:r>
    </w:p>
    <w:p w14:paraId="5DC3DC9B" w14:textId="77777777" w:rsidR="006543C6" w:rsidRDefault="006543C6" w:rsidP="0079155C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oferty powinny być dołączone wszystkie załączniki oraz dokumenty określone w niniejszym ogłoszeniu.</w:t>
      </w:r>
    </w:p>
    <w:p w14:paraId="3DF31C52" w14:textId="77777777" w:rsidR="006543C6" w:rsidRDefault="006543C6" w:rsidP="0079155C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Wszelkie zmiany naniesione na ofertę oraz  załączniki po ich opracowaniu, a w szczególności każde przerobienie, przekreślenie, uzupełnienie, nadpisanie, przesłonięcie korektorem itp. powinny być parafowane przez osobę/osoby upoważnione do podpisywania oferty.</w:t>
      </w:r>
    </w:p>
    <w:p w14:paraId="329252DA" w14:textId="77777777" w:rsidR="006543C6" w:rsidRDefault="006543C6" w:rsidP="0079155C">
      <w:pPr>
        <w:numPr>
          <w:ilvl w:val="0"/>
          <w:numId w:val="15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Oferta musi obejmować całość zamówienia.</w:t>
      </w:r>
    </w:p>
    <w:p w14:paraId="32813F9A" w14:textId="77777777" w:rsidR="006543C6" w:rsidRDefault="006543C6" w:rsidP="0079155C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Zaleca się, aby wszystkie strony oferty z załącznikami były ponumerowane i ułożone w kolejności - zgodnie z</w:t>
      </w:r>
      <w:r w:rsid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numeracją.</w:t>
      </w:r>
    </w:p>
    <w:p w14:paraId="2371B896" w14:textId="77777777" w:rsidR="00A051A7" w:rsidRDefault="006543C6" w:rsidP="0079155C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Ofertę należy umieścić w trwale zamkniętym, nienaruszonym opakowaniu lub w kopercie zamkniętej,</w:t>
      </w:r>
      <w:r w:rsidRP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374F0E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A051A7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nazwą i dokładnym adresem wykonawcy oraz z numerami jego telefonów (dopuszcza się czytelny odcisk pieczęci)</w:t>
      </w:r>
      <w:r w:rsidRP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która powinna być zaadresowana na Zamawiającego i oznaczona napisem: </w:t>
      </w:r>
    </w:p>
    <w:p w14:paraId="5CC30A76" w14:textId="77777777" w:rsidR="006543C6" w:rsidRDefault="00B85C80" w:rsidP="00A051A7">
      <w:pPr>
        <w:shd w:val="clear" w:color="auto" w:fill="FFFFFF"/>
        <w:suppressAutoHyphens w:val="0"/>
        <w:ind w:left="7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051A7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DIP/ZP/O-1/</w:t>
      </w:r>
      <w:r w:rsidR="005B63D3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„</w:t>
      </w:r>
      <w:r w:rsidR="006543C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eastAsia="pl-PL"/>
        </w:rPr>
        <w:t>Kompleksowa obsługa prawna DIP.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”</w:t>
      </w:r>
    </w:p>
    <w:p w14:paraId="41754502" w14:textId="77777777" w:rsidR="006543C6" w:rsidRDefault="006543C6" w:rsidP="0077305B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może wprowadzić zmiany do oferty przed upływem terminu składania ofert. Zmiany należy złożyć według takich samych zasad, jakie dotyczą składania ofert z dopiskiem: ZMIANA. Wykonawca może wycofać złożoną przez siebie ofertę pod warunkiem, że pisemne powiadomienie z dopiskiem WYCOFANE wpłynie do Zamawiającego przed upływem terminu składania ofert.</w:t>
      </w:r>
    </w:p>
    <w:p w14:paraId="4AE52608" w14:textId="77777777" w:rsidR="006543C6" w:rsidRDefault="006543C6" w:rsidP="0079155C">
      <w:pPr>
        <w:numPr>
          <w:ilvl w:val="0"/>
          <w:numId w:val="1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Oferta złożona po terminie zostanie niezwłocznie zwrócona wykonawcy bez jej otwierania.</w:t>
      </w:r>
    </w:p>
    <w:p w14:paraId="53F0E59C" w14:textId="77777777" w:rsidR="006543C6" w:rsidRDefault="006543C6" w:rsidP="0079155C">
      <w:pPr>
        <w:numPr>
          <w:ilvl w:val="0"/>
          <w:numId w:val="20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nie przewiduje zwrotu kosztów udziału w postępowaniu.</w:t>
      </w:r>
    </w:p>
    <w:p w14:paraId="5BA5704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4D249FB" w14:textId="77777777" w:rsidR="006543C6" w:rsidRPr="00B85C80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1134" w:hanging="41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i miejsce składania i otwarcia ofert.</w:t>
      </w:r>
    </w:p>
    <w:p w14:paraId="426D26B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073BA35" w14:textId="505CF518" w:rsidR="006543C6" w:rsidRDefault="006543C6" w:rsidP="00B85C80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składania ofert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do </w:t>
      </w:r>
      <w:r w:rsid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</w:t>
      </w:r>
      <w:r w:rsidR="00176704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</w:t>
      </w:r>
      <w:r w:rsidR="00A2517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0</w:t>
      </w:r>
      <w:r w:rsidR="005B63D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3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20</w:t>
      </w:r>
      <w:r w:rsidR="005B63D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20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r.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do godz. </w:t>
      </w:r>
      <w:r w:rsidR="00CA4F5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12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:00</w:t>
      </w:r>
    </w:p>
    <w:p w14:paraId="22BB8123" w14:textId="77777777" w:rsidR="00B85C80" w:rsidRPr="00B85C80" w:rsidRDefault="006543C6" w:rsidP="00B85C80">
      <w:pPr>
        <w:pStyle w:val="Akapitzlist"/>
        <w:shd w:val="clear" w:color="auto" w:fill="FFFFFF"/>
        <w:suppressAutoHyphens w:val="0"/>
        <w:ind w:left="960" w:hanging="25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Miejsce składania ofert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B85C80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Dolnośląska Instytucja pośrednicząca </w:t>
      </w:r>
      <w:r w:rsidR="00B85C80" w:rsidRPr="00B85C80">
        <w:rPr>
          <w:rFonts w:ascii="Tahoma" w:hAnsi="Tahoma" w:cs="Tahoma"/>
          <w:sz w:val="20"/>
          <w:szCs w:val="20"/>
        </w:rPr>
        <w:t>ul. Strzegomska 2-4,  53-611 Wrocław</w:t>
      </w:r>
    </w:p>
    <w:p w14:paraId="0E55D53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DE05221" w14:textId="666380EE" w:rsidR="006543C6" w:rsidRDefault="006543C6" w:rsidP="00B85C80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otwarcia ofert: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="002A2CF9" w:rsidRP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</w:t>
      </w:r>
      <w:r w:rsidR="00176704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</w:t>
      </w:r>
      <w:bookmarkStart w:id="4" w:name="_GoBack"/>
      <w:bookmarkEnd w:id="4"/>
      <w:r w:rsidRP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0</w:t>
      </w:r>
      <w:r w:rsid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3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.2019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r. o godz. 1</w:t>
      </w:r>
      <w:r w:rsidR="00CA4F5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3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: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00</w:t>
      </w:r>
    </w:p>
    <w:p w14:paraId="71BB7E99" w14:textId="77777777" w:rsidR="006543C6" w:rsidRDefault="006543C6" w:rsidP="00B85C80">
      <w:pPr>
        <w:shd w:val="clear" w:color="auto" w:fill="FFFFFF"/>
        <w:ind w:left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Miejsce otwarcia ofert: </w:t>
      </w:r>
      <w:r w:rsidR="00B85C80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Dolnośląska Instytucja pośrednicząca </w:t>
      </w:r>
      <w:r w:rsidR="00B85C80" w:rsidRPr="00B85C80">
        <w:rPr>
          <w:rFonts w:ascii="Tahoma" w:hAnsi="Tahoma" w:cs="Tahoma"/>
          <w:sz w:val="20"/>
          <w:szCs w:val="20"/>
        </w:rPr>
        <w:t>ul. Strzegomska 2-4,  53-611 Wrocław</w:t>
      </w:r>
      <w:r w:rsidR="00B85C80">
        <w:rPr>
          <w:rFonts w:ascii="Tahoma" w:hAnsi="Tahoma" w:cs="Tahoma"/>
          <w:sz w:val="20"/>
          <w:szCs w:val="20"/>
        </w:rPr>
        <w:t>, sala konferencyjna</w:t>
      </w:r>
    </w:p>
    <w:p w14:paraId="40F49FC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3A27A3A" w14:textId="77777777" w:rsidR="006543C6" w:rsidRDefault="006543C6" w:rsidP="0079155C">
      <w:pPr>
        <w:numPr>
          <w:ilvl w:val="0"/>
          <w:numId w:val="2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Otwarcie ofert jest jawne.</w:t>
      </w:r>
    </w:p>
    <w:p w14:paraId="0B37A9E3" w14:textId="77777777" w:rsidR="006543C6" w:rsidRDefault="006543C6" w:rsidP="0079155C">
      <w:pPr>
        <w:numPr>
          <w:ilvl w:val="0"/>
          <w:numId w:val="2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Podczas otwarcia ofert podaje się nazwy (firmy) oraz adresy Wykonawców, a także informacje dotyczące zaproponowanej ceny.</w:t>
      </w:r>
    </w:p>
    <w:p w14:paraId="717D206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8505546" w14:textId="77777777" w:rsidR="006543C6" w:rsidRPr="00B85C80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993" w:hanging="273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sposobu obliczenia ceny.</w:t>
      </w:r>
    </w:p>
    <w:p w14:paraId="6CE43A11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A947DA3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Ceną oferty jest cena brutto – zgodnie z art. 3 ust. 2 ustawy z dnia 9 maja 2014 r o informowaniu o cenach towarów i usług (Dz. U. z 201</w:t>
      </w:r>
      <w:r w:rsid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 poz. </w:t>
      </w:r>
      <w:r w:rsid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178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).</w:t>
      </w:r>
    </w:p>
    <w:p w14:paraId="7DA49992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 uwagi na to, że Zamawiający ustala, że formą wynagrodzenia za wykonanie zamówienia będzie wynagrodzenie ryczałtowe - podana cena oferty będzie niezmienna do końca realizacji zamówienia i zapłaty za przedmiot umowy.</w:t>
      </w:r>
    </w:p>
    <w:p w14:paraId="2EA4818F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powinien ponadto uwzględnić w cenie ryczałtowej wszelkie pozostałe koszty związane z</w:t>
      </w:r>
      <w:r w:rsid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kompleksową realizacją zamówienia.</w:t>
      </w:r>
    </w:p>
    <w:p w14:paraId="780B06D0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Wykonawca zobowiązany jest podać w formularzu oferty:</w:t>
      </w:r>
    </w:p>
    <w:p w14:paraId="5A115EC9" w14:textId="77777777" w:rsidR="006543C6" w:rsidRPr="00EA5BC5" w:rsidRDefault="006543C6" w:rsidP="0079155C">
      <w:pPr>
        <w:pStyle w:val="Akapitzlist"/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cenę oferty netto</w:t>
      </w:r>
    </w:p>
    <w:p w14:paraId="676E1D5C" w14:textId="77777777" w:rsidR="006543C6" w:rsidRDefault="006543C6" w:rsidP="0079155C">
      <w:pPr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stawkę podatku VAT</w:t>
      </w:r>
    </w:p>
    <w:p w14:paraId="0669322F" w14:textId="77777777" w:rsidR="006543C6" w:rsidRDefault="006543C6" w:rsidP="0079155C">
      <w:pPr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ostateczną cenę oferty brutto z uwzględnieniem podatku VAT.</w:t>
      </w:r>
    </w:p>
    <w:p w14:paraId="0CB6EDCC" w14:textId="77777777" w:rsidR="006543C6" w:rsidRDefault="006543C6" w:rsidP="00A25171">
      <w:pPr>
        <w:shd w:val="clear" w:color="auto" w:fill="FFFFFF"/>
        <w:ind w:left="4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Stawka podatku VAT  winna być określona  zgodnie z ustawą z dnia 11 marca 2004 r o podatku od towarów i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usług (Dz. U. z 20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r, poz. 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106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późniejszymi zmianami)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60CD71D7" w14:textId="77777777" w:rsidR="006543C6" w:rsidRPr="00A25171" w:rsidRDefault="006543C6" w:rsidP="0079155C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Cena oferty winna być wyrażona w złotych polskich. Wszystkie wartości określone w  formularzu ofertowym oraz ostateczna cena oferty winny być liczone z dokładnością do dwóch miejsc po przecinku.</w:t>
      </w:r>
    </w:p>
    <w:p w14:paraId="449530ED" w14:textId="77777777" w:rsidR="00A25171" w:rsidRPr="00A25171" w:rsidRDefault="00A25171" w:rsidP="0079155C">
      <w:pPr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A25171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2A82DC8D" w14:textId="77777777" w:rsidR="006543C6" w:rsidRPr="00A25171" w:rsidRDefault="006543C6" w:rsidP="0079155C">
      <w:pPr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 związku z wykonaniem umowy w sprawie zamówienia publicznego nie będą prowadzone rozliczenia w</w:t>
      </w:r>
      <w:r w:rsidR="00EA5BC5"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walutach obcych.</w:t>
      </w:r>
    </w:p>
    <w:p w14:paraId="7953C8A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</w:t>
      </w:r>
    </w:p>
    <w:p w14:paraId="1E4516FE" w14:textId="77777777" w:rsidR="006543C6" w:rsidRPr="00EA5BC5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kryteriów, którymi Zamawiający będzie się kierował przy wyborze oferty, wraz z podaniem znaczenia tych kryteriów i sposobu oceny ofert.</w:t>
      </w:r>
    </w:p>
    <w:p w14:paraId="5B8FD8D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87E0C97" w14:textId="77777777" w:rsidR="006543C6" w:rsidRDefault="006543C6" w:rsidP="0079155C">
      <w:pPr>
        <w:numPr>
          <w:ilvl w:val="0"/>
          <w:numId w:val="24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Zamawiający wybiera ofertę najkorzystniejszą na podstawie kryteriów oceny ofert </w:t>
      </w:r>
      <w:r w:rsid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poniżej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określonych. Kryteriami oceny ofert są:</w:t>
      </w:r>
    </w:p>
    <w:p w14:paraId="56B5D2F2" w14:textId="77777777" w:rsidR="006543C6" w:rsidRPr="00EA5BC5" w:rsidRDefault="006543C6" w:rsidP="00A25171">
      <w:pPr>
        <w:pStyle w:val="Akapitzlist"/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cena                                               waga </w:t>
      </w:r>
      <w:r w:rsidRPr="00EA5BC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40</w:t>
      </w: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 %</w:t>
      </w:r>
    </w:p>
    <w:p w14:paraId="186A82CE" w14:textId="77777777" w:rsidR="006543C6" w:rsidRDefault="006543C6" w:rsidP="00A25171">
      <w:pPr>
        <w:shd w:val="clear" w:color="auto" w:fill="FFFFFF"/>
        <w:suppressAutoHyphens w:val="0"/>
        <w:ind w:left="72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doświadczenie                                 waga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%</w:t>
      </w:r>
    </w:p>
    <w:p w14:paraId="4928DA19" w14:textId="77777777" w:rsidR="006543C6" w:rsidRDefault="006543C6" w:rsidP="0079155C">
      <w:pPr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ofert zostanie przeprowadzona na podstawie przedstawionych wyżej kryteriów oraz ich wag. Oferty oceniane będą punktowo. W trakcie oceny ofert kolejno rozpatrywanym i ocenianym ofertom przyznawane są punkty za powyższe kryteria według następujących zasad:</w:t>
      </w:r>
    </w:p>
    <w:p w14:paraId="3F43D2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8002392" w14:textId="77777777" w:rsidR="006543C6" w:rsidRDefault="006543C6" w:rsidP="006543C6">
      <w:pPr>
        <w:shd w:val="clear" w:color="auto" w:fill="FFFFFF"/>
        <w:ind w:left="-1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                  KRYTERIUM  –  cena 40 %</w:t>
      </w:r>
    </w:p>
    <w:p w14:paraId="28615E79" w14:textId="77777777" w:rsidR="006543C6" w:rsidRDefault="006543C6" w:rsidP="006543C6">
      <w:pPr>
        <w:shd w:val="clear" w:color="auto" w:fill="FFFFFF"/>
        <w:ind w:left="108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A7217E8" w14:textId="77777777" w:rsidR="006543C6" w:rsidRDefault="006543C6" w:rsidP="00FA2BD5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kryterium „cena”, oferta może uzyskać maksymalnie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40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punktów.</w:t>
      </w:r>
    </w:p>
    <w:p w14:paraId="460BF1DA" w14:textId="77777777" w:rsidR="006543C6" w:rsidRDefault="006543C6" w:rsidP="00FA2BD5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złożonych ofert w zakresie kryterium Cena zostanie dokonana na podstawie podanej przez Wykonawcę w</w:t>
      </w:r>
      <w:r w:rsidR="00FA2BD5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ofercie ceny brutto za całość zamówienia.</w:t>
      </w:r>
    </w:p>
    <w:p w14:paraId="534A187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punktowa w ramach tego kryterium zostanie dokonana zgodnie z następującym wzorem:</w:t>
      </w:r>
    </w:p>
    <w:p w14:paraId="5C99E9D1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C = (C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/ C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) x100 x 40 %</w:t>
      </w:r>
    </w:p>
    <w:p w14:paraId="17ABED8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 gdzie:</w:t>
      </w:r>
    </w:p>
    <w:p w14:paraId="39C48F3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 najniższa zaoferowana cena brutto,</w:t>
      </w:r>
    </w:p>
    <w:p w14:paraId="44B700C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– cena brutto zaoferowana w ofercie badanej,</w:t>
      </w:r>
    </w:p>
    <w:p w14:paraId="3BA5BD4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40 % - waga kryterium</w:t>
      </w:r>
    </w:p>
    <w:p w14:paraId="605BA86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Przyjmuje się, że 1 % = 1 pkt i tak zostanie przeliczona liczba punktów w kryterium cena (wartości nie podlegają zaokrągleniu).</w:t>
      </w:r>
    </w:p>
    <w:p w14:paraId="3758868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A2DE6B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      KRYTERIUM - doświadczenie   -  60 %</w:t>
      </w:r>
    </w:p>
    <w:p w14:paraId="2DF82BF5" w14:textId="77777777" w:rsidR="006543C6" w:rsidRDefault="006543C6" w:rsidP="006543C6">
      <w:pPr>
        <w:shd w:val="clear" w:color="auto" w:fill="FFFFFF"/>
        <w:ind w:left="108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4BB220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kryterium „doświadczenie” oferta może uzyskać maksymalnie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punktów.</w:t>
      </w:r>
    </w:p>
    <w:p w14:paraId="3A165A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ramach kryterium „doświadczenie” ocenie podlegać będzie:</w:t>
      </w:r>
    </w:p>
    <w:p w14:paraId="06AB7997" w14:textId="77777777" w:rsidR="00CA4F5B" w:rsidRPr="0013777F" w:rsidRDefault="006543C6" w:rsidP="0013777F">
      <w:pPr>
        <w:pStyle w:val="Akapitzlist"/>
        <w:numPr>
          <w:ilvl w:val="1"/>
          <w:numId w:val="41"/>
        </w:numPr>
        <w:shd w:val="clear" w:color="auto" w:fill="FFFFFF"/>
        <w:suppressAutoHyphens w:val="0"/>
        <w:ind w:left="709" w:hanging="425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wykazanie się przez Wykonawcę doświadczeniem w prowadzeniu 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kompleksowej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obsługi prawnej 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 w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zakresie przedmiotu zamówienia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na rzecz jednostek </w:t>
      </w:r>
      <w:r w:rsid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samorządu terytorialnego 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>przez</w:t>
      </w:r>
      <w:r w:rsidR="00A25171"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minimum </w:t>
      </w:r>
      <w:r w:rsidR="00A25171"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>12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miesięcy: </w:t>
      </w:r>
      <w:r w:rsidR="0013777F"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10</w:t>
      </w:r>
      <w:r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 pkt</w:t>
      </w:r>
      <w:r w:rsidR="00C12345"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,</w:t>
      </w:r>
    </w:p>
    <w:p w14:paraId="7B644582" w14:textId="77777777" w:rsidR="006543C6" w:rsidRDefault="0013777F" w:rsidP="00C12345">
      <w:pPr>
        <w:pStyle w:val="Akapitzlist"/>
        <w:shd w:val="clear" w:color="auto" w:fill="FFFFFF"/>
        <w:suppressAutoHyphens w:val="0"/>
        <w:ind w:left="709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</w:t>
      </w:r>
      <w:r w:rsidR="00CA4F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przyznaj</w:t>
      </w:r>
      <w:r w:rsidR="00A6706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 tej pozycji: 10 pkt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za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prowadzeni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kompleksowej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obsługi prawnej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w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zakresie przedmiotu zamówienia</w:t>
      </w:r>
      <w:r w:rsidR="00A6706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</w:p>
    <w:p w14:paraId="50CB7A25" w14:textId="77777777" w:rsidR="006543C6" w:rsidRPr="00C12345" w:rsidRDefault="00A25171" w:rsidP="00C12345">
      <w:pPr>
        <w:shd w:val="clear" w:color="auto" w:fill="FFFFFF"/>
        <w:ind w:left="709" w:hanging="425"/>
        <w:jc w:val="both"/>
        <w:rPr>
          <w:rFonts w:ascii="Tahoma" w:hAnsi="Tahoma" w:cs="Tahoma"/>
          <w:i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2.2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wykazanie się przez Wykonawcę doświadczeniem w zakresie ilości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zleceń/usług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na rzecz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podmiotów dla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których świadczono pomoc prawną (bądź jest ona nadal świadczona) w zakresie przedmiotu zamówienia</w:t>
      </w:r>
      <w:r w:rsidR="000665A6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</w:p>
    <w:p w14:paraId="2919C944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-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1 zlecenie/usługa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 5 pkt</w:t>
      </w:r>
    </w:p>
    <w:p w14:paraId="5D4AF7CA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każd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następn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zlecenie/usługa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</w:t>
      </w:r>
    </w:p>
    <w:p w14:paraId="2010E22B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Punkty przyznaje się za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ilość zleceń/usług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Maksymalna liczba punktów do zdobycia w tej pozycji: </w:t>
      </w:r>
      <w:r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C12345"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42C140AC" w14:textId="77777777" w:rsidR="006543C6" w:rsidRDefault="00C12345" w:rsidP="00C12345">
      <w:pPr>
        <w:shd w:val="clear" w:color="auto" w:fill="FFFFFF"/>
        <w:ind w:left="709" w:hanging="42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2.3 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wykazanie przez Wykonawcę doświadczeni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em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 zakresie doradztwa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jednostkom samorządu terytorialnego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 postępowaniach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administracyjnych,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egzekucyjnych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lub sądowych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</w:p>
    <w:p w14:paraId="0ADAD10B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- minimum </w:t>
      </w:r>
      <w:r w:rsidR="009E3C6F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postępowa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ń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9E3C6F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pkt,</w:t>
      </w:r>
    </w:p>
    <w:p w14:paraId="07923C36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- każde dodatkowe postępowanie: 1 pkt.</w:t>
      </w:r>
    </w:p>
    <w:p w14:paraId="101C935A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Maksymalna liczba punktów do zdobycia w tej pozycji: </w:t>
      </w:r>
      <w:r w:rsidR="006B1405"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334D8BDC" w14:textId="77777777" w:rsidR="00C12345" w:rsidRDefault="00C12345" w:rsidP="006B1405">
      <w:pPr>
        <w:shd w:val="clear" w:color="auto" w:fill="FFFFFF"/>
        <w:ind w:left="709" w:hanging="425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2.4 wykazanie przez Wykonawcę doświadczeniem w zakresie kompleksowej obsługi prawnej na rzecz innych podmiotów niż jednostki samorządu terytorialnego/ jednostki budżetowe przy postępowaniach administracyjnych, egzekucyjnych lub sądowych:</w:t>
      </w:r>
    </w:p>
    <w:p w14:paraId="40FB382F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minimum 2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kompleksowe obsługi prawne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pkt,</w:t>
      </w:r>
    </w:p>
    <w:p w14:paraId="00A744EF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każd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dodatkow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kompleksowa obsługa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 1 pkt.</w:t>
      </w:r>
    </w:p>
    <w:p w14:paraId="2C0C40D8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Maksymalna liczba punktów do zdobycia w tej pozycji: </w:t>
      </w:r>
      <w:r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6D2064E6" w14:textId="77777777" w:rsidR="00C12345" w:rsidRDefault="00C12345" w:rsidP="00C12345">
      <w:pPr>
        <w:shd w:val="clear" w:color="auto" w:fill="FFFFFF"/>
        <w:ind w:left="709" w:hanging="42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ECBCD5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Ocena złożonych ofert w zakresie kryterium „doświadczenie” zostanie dokonana na podstawie informacji podanych przez Wykonawcę w ofercie w formularzu „WYKAZ INFORMACJI PODLEGAJĄCYCH OCENIE PUNKTOWEJ” – załącznik nr 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>7</w:t>
      </w:r>
    </w:p>
    <w:p w14:paraId="3B92707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punktowa w ramach tego kryterium zostanie dokonana zgodnie z następującym wzorem:</w:t>
      </w:r>
    </w:p>
    <w:p w14:paraId="7BF1F6A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 = ( D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 / D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) x100 x 60 %</w:t>
      </w:r>
    </w:p>
    <w:p w14:paraId="0C90219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 gdzie:</w:t>
      </w:r>
    </w:p>
    <w:p w14:paraId="106544E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– liczba punktów wyliczona dla badanej oferty,</w:t>
      </w:r>
    </w:p>
    <w:p w14:paraId="1810D10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 maksymalna liczba punktów do zdobycia w tym kryterium,</w:t>
      </w:r>
    </w:p>
    <w:p w14:paraId="582F7FC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60 % - waga kryterium</w:t>
      </w:r>
    </w:p>
    <w:p w14:paraId="3145389A" w14:textId="77777777" w:rsidR="006543C6" w:rsidRDefault="006543C6" w:rsidP="006543C6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Przyjmuje się, że 1 % = 1 pkt i tak zostanie przeliczona liczba punktów w kryterium cena (wartości nie podlegają zaokrągleniu).</w:t>
      </w:r>
    </w:p>
    <w:p w14:paraId="479940D7" w14:textId="77777777" w:rsidR="001D5795" w:rsidRDefault="001D5795" w:rsidP="006543C6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</w:p>
    <w:p w14:paraId="5D594A3A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Do wykazu Wykonawca powinien załączyć dokumenty potwierdzające wykonane usługi celem obliczenia punktacji (dotyczy 2.1, 2.2, 2.3 oraz 2.4). </w:t>
      </w:r>
    </w:p>
    <w:p w14:paraId="45816FE8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Jeden dokument może potwierdzać wykonanie więcej niż jednej usługi.</w:t>
      </w:r>
    </w:p>
    <w:p w14:paraId="11AEF326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 przypadku, gdy Wykonawca nie przedłoży przedmiotowego potwierdzenia, pozycja nie będzie oceniana (punktowana).</w:t>
      </w:r>
    </w:p>
    <w:p w14:paraId="7FB2A07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2C1EC44" w14:textId="77777777" w:rsidR="006543C6" w:rsidRDefault="006543C6" w:rsidP="004D069F">
      <w:pPr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Końcowa punktacja oferty zawierać będzie sumę punktów uzyskaną przez ofertę przy zastosowaniu obu kryteriów.</w:t>
      </w:r>
    </w:p>
    <w:p w14:paraId="64919EAE" w14:textId="77777777" w:rsidR="006543C6" w:rsidRDefault="006543C6" w:rsidP="0079155C">
      <w:pPr>
        <w:numPr>
          <w:ilvl w:val="0"/>
          <w:numId w:val="27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odrzuca ofertę, jeżeli:</w:t>
      </w:r>
    </w:p>
    <w:p w14:paraId="418158F9" w14:textId="77777777" w:rsidR="006543C6" w:rsidRPr="001A085F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nie zawiera wszystkich dokumentów i oświadczeń wskazanych w niniejszym ogłoszeniu,</w:t>
      </w:r>
    </w:p>
    <w:p w14:paraId="1A3F182F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zawiera błędy w obliczeniu ceny,</w:t>
      </w:r>
    </w:p>
    <w:p w14:paraId="018F80BF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nie została podpisana przez umocowane do tego osoby,</w:t>
      </w:r>
    </w:p>
    <w:p w14:paraId="794ABF4E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ofertowy został wypełniony w sposób uniemożliwiający przyjęcie o prawidłowo złożonej ofercie (brak ceny, brak wskazania osoby Wykonawcy)</w:t>
      </w:r>
      <w:r w:rsid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</w:p>
    <w:p w14:paraId="4399FBB6" w14:textId="77777777" w:rsidR="006543C6" w:rsidRPr="001A085F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zawiera rażąco niską cenę.</w:t>
      </w:r>
    </w:p>
    <w:p w14:paraId="055A5B8C" w14:textId="77777777" w:rsidR="006543C6" w:rsidRDefault="006543C6" w:rsidP="0079155C">
      <w:pPr>
        <w:numPr>
          <w:ilvl w:val="0"/>
          <w:numId w:val="28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p w14:paraId="7676C8F2" w14:textId="77777777" w:rsidR="006543C6" w:rsidRDefault="006543C6" w:rsidP="0079155C">
      <w:pPr>
        <w:numPr>
          <w:ilvl w:val="0"/>
          <w:numId w:val="2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przypadku powzięcia przez Zamawiającego wątpliwości co do treści złożonych dokumentów lub oświadczeń, Zamawiający może zwrócić się o ich wyjaśnienie do Wykonawcy.</w:t>
      </w:r>
    </w:p>
    <w:p w14:paraId="4607E9D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8A3D087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Udzielenie zamówienia.</w:t>
      </w:r>
    </w:p>
    <w:p w14:paraId="7F838D9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4DB4BFE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 wyborze oferty Zamawiający zawiadamia niezwłocznie wykonawców, którzy złożyli oferty, a ponadto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zamieści ogłoszenie o wyborze oferty na stronie internetowej </w:t>
      </w:r>
      <w:hyperlink r:id="rId10" w:history="1">
        <w:r w:rsidR="001A085F" w:rsidRPr="00C82806">
          <w:rPr>
            <w:rStyle w:val="Hipercze"/>
          </w:rPr>
          <w:t>http://www.dip.dolnyslask.pl/</w:t>
        </w:r>
      </w:hyperlink>
      <w:r w:rsidR="001A085F"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.</w:t>
      </w:r>
    </w:p>
    <w:p w14:paraId="1BFF3866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 unieważnieniu postępowania Zamawiający zawiadomi równocześnie wszystkich wykonawców. Zamawiający jednocześnie zastrzega, w oparciu o art. 70(1) § 3  kodeksu cywilnego możliwość odwołania 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>zamówienia na usługi społeczne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bez podawania przyczyn.</w:t>
      </w:r>
    </w:p>
    <w:p w14:paraId="292374E7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Wykonawca, którego oferta została wybrana, uchyla się od zawarcia umowy w sprawie zamówienia publicznego Zamawiający może wybrać ofertę najkorzystniejszą spośród pozostałych ofert bez przeprowadzania ich ponownego badania i oceny.</w:t>
      </w:r>
    </w:p>
    <w:p w14:paraId="50487F35" w14:textId="77777777" w:rsidR="006543C6" w:rsidRDefault="006543C6" w:rsidP="001A085F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45046D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Informacje o formalnościach, jakie powinny zostać dopełnione po wyborze oferty w celu zawarcia umowy w sprawie zamówienia publicznego.</w:t>
      </w:r>
    </w:p>
    <w:p w14:paraId="5AC779D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 </w:t>
      </w:r>
    </w:p>
    <w:p w14:paraId="319A7923" w14:textId="77777777" w:rsidR="006543C6" w:rsidRDefault="006543C6" w:rsidP="0079155C">
      <w:pPr>
        <w:numPr>
          <w:ilvl w:val="0"/>
          <w:numId w:val="3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 miejscu i terminie podpisania umowy Zamawiający powiadomi wybranego Wykonawcę odrębnym pismem lub telefonicznie.</w:t>
      </w:r>
    </w:p>
    <w:p w14:paraId="0E25FE7F" w14:textId="77777777" w:rsidR="006543C6" w:rsidRDefault="006543C6" w:rsidP="0079155C">
      <w:pPr>
        <w:numPr>
          <w:ilvl w:val="0"/>
          <w:numId w:val="3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Zakres świadczenia Wykonawcy wynikający z umowy jest tożsamy z jego zobowiązaniem zawartym w ofercie.</w:t>
      </w:r>
    </w:p>
    <w:p w14:paraId="62A10C4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75FE357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Istotne dla stron postanowienia, które zostaną wprowadzone do treści zawieranej umowy w sprawie zamówienia publicznego, ogólne warunki umowy albo wzór umowy, jeżeli zamawiający wymaga od wykonawcy.</w:t>
      </w:r>
    </w:p>
    <w:p w14:paraId="14A1769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150687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Szczegółowe postanowienia wprowadzone do treści umowy zawarte są w projekcie umowy stanowiącej </w:t>
      </w:r>
      <w:r w:rsidRPr="001044B1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E5394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4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do niniejszego ogłoszenia.</w:t>
      </w:r>
    </w:p>
    <w:p w14:paraId="54C4414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08DC12" w14:textId="77777777" w:rsidR="006543C6" w:rsidRPr="001044B1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044B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Uwaga odnośnie środków ochrony prawnej.</w:t>
      </w:r>
    </w:p>
    <w:p w14:paraId="56EF568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6D6AD5E" w14:textId="77777777" w:rsidR="006543C6" w:rsidRDefault="006543C6" w:rsidP="001044B1">
      <w:pPr>
        <w:shd w:val="clear" w:color="auto" w:fill="FFFFFF"/>
        <w:jc w:val="both"/>
        <w:outlineLvl w:val="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Wykonawcom przysługują środki ochrony prawnej przewidziane w ustawie Pzp, jak dla postępowań poniżej kwot określonych w przepisach wydanych na podstawie art. 11 ust. 8 pzp.</w:t>
      </w:r>
    </w:p>
    <w:p w14:paraId="64C5B774" w14:textId="77777777" w:rsidR="006543C6" w:rsidRDefault="006543C6" w:rsidP="006543C6">
      <w:pPr>
        <w:shd w:val="clear" w:color="auto" w:fill="FFFFFF"/>
        <w:outlineLvl w:val="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01BC1D9" w14:textId="77777777" w:rsidR="006543C6" w:rsidRPr="002F416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2F416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Pozostałe informacje</w:t>
      </w:r>
    </w:p>
    <w:p w14:paraId="13E85A1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3D5811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spraw nieuregulowanych w niniejszym ogłoszeniu mają zastosowanie przepisy Kodeksu cywilnego.</w:t>
      </w:r>
    </w:p>
    <w:p w14:paraId="40C653E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38DAB2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Załączniki:</w:t>
      </w:r>
    </w:p>
    <w:p w14:paraId="3CEA94CF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oferty - załącznik nr 1</w:t>
      </w:r>
    </w:p>
    <w:p w14:paraId="0E5BAD28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usług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2</w:t>
      </w:r>
    </w:p>
    <w:p w14:paraId="6E0E96D8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osób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3</w:t>
      </w:r>
    </w:p>
    <w:p w14:paraId="40BDC8F7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Projekt umowy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4</w:t>
      </w:r>
    </w:p>
    <w:p w14:paraId="4BD3862B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Informacja w zakresie RODO –załącznik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</w:p>
    <w:p w14:paraId="0CCF02AE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Oświadczenie o spełnianiu warunków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–załącznik nr 6</w:t>
      </w:r>
    </w:p>
    <w:p w14:paraId="7CA685A1" w14:textId="77777777" w:rsidR="007608C9" w:rsidRDefault="007608C9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bookmarkStart w:id="5" w:name="_Hlk4413827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</w:t>
      </w:r>
      <w:r w:rsidR="009D4A0D">
        <w:rPr>
          <w:rFonts w:ascii="Tahoma" w:hAnsi="Tahoma" w:cs="Tahoma"/>
          <w:color w:val="000000" w:themeColor="text1"/>
          <w:sz w:val="20"/>
          <w:szCs w:val="20"/>
          <w:lang w:eastAsia="pl-PL"/>
        </w:rPr>
        <w:t>informacji podlegających ocenie punktowej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bookmarkEnd w:id="5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–załącznik nr 7.</w:t>
      </w:r>
    </w:p>
    <w:p w14:paraId="1B616914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308D3D9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8479"/>
      </w:tblGrid>
      <w:tr w:rsidR="006543C6" w14:paraId="5BFFAEC2" w14:textId="77777777" w:rsidTr="002F416F">
        <w:trPr>
          <w:trHeight w:val="675"/>
        </w:trPr>
        <w:tc>
          <w:tcPr>
            <w:tcW w:w="8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3EC6D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81B4BF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AE03F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01CFF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89471F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1E55A9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6D1135E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DE0E60D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7E65698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94BED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76A0BBB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50E5A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8797B5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8D3B24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C6B1820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3893E4C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327A5B4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30CB7C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9F3B292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516845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BE0272C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14B787D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759FB0C" w14:textId="77777777" w:rsidR="00055061" w:rsidRDefault="00055061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200D892" w14:textId="77777777" w:rsidR="006543C6" w:rsidRPr="001B3925" w:rsidRDefault="006543C6" w:rsidP="0000252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5813CD8" w14:textId="77777777" w:rsidR="001B3925" w:rsidRPr="001B3925" w:rsidRDefault="001B3925" w:rsidP="001B3925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>cznik nr 1 do Ogłoszenia</w:t>
      </w:r>
    </w:p>
    <w:p w14:paraId="5A080235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DIP/ZP/O- 1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00499FFF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238BACF7" w14:textId="77777777" w:rsidR="001B3925" w:rsidRPr="00D768D6" w:rsidRDefault="001B3925" w:rsidP="001B3925">
      <w:pPr>
        <w:pStyle w:val="Nagwek5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D768D6">
        <w:rPr>
          <w:rFonts w:ascii="Tahoma" w:hAnsi="Tahoma" w:cs="Tahoma"/>
          <w:b/>
          <w:color w:val="auto"/>
          <w:sz w:val="20"/>
          <w:szCs w:val="20"/>
        </w:rPr>
        <w:t xml:space="preserve">FORMULARZ OFERTY </w:t>
      </w:r>
    </w:p>
    <w:p w14:paraId="40774378" w14:textId="77777777" w:rsidR="001B3925" w:rsidRPr="00D768D6" w:rsidRDefault="001B3925" w:rsidP="001B3925">
      <w:pPr>
        <w:snapToGrid w:val="0"/>
        <w:jc w:val="center"/>
        <w:rPr>
          <w:rFonts w:ascii="Tahoma" w:hAnsi="Tahoma" w:cs="Tahoma"/>
          <w:bCs/>
          <w:sz w:val="20"/>
          <w:szCs w:val="20"/>
          <w:u w:val="single"/>
        </w:rPr>
      </w:pPr>
      <w:r w:rsidRPr="00D768D6">
        <w:rPr>
          <w:rFonts w:ascii="Tahoma" w:hAnsi="Tahoma" w:cs="Tahoma"/>
          <w:sz w:val="20"/>
          <w:szCs w:val="20"/>
          <w:u w:val="single"/>
        </w:rPr>
        <w:t>Na o</w:t>
      </w:r>
      <w:r w:rsidRPr="00D768D6">
        <w:rPr>
          <w:rFonts w:ascii="Tahoma" w:hAnsi="Tahoma" w:cs="Tahoma"/>
          <w:bCs/>
          <w:sz w:val="20"/>
          <w:szCs w:val="20"/>
          <w:u w:val="single"/>
        </w:rPr>
        <w:t>bsługę prawną Dolnośląskiej Instytucji Pośredniczącej</w:t>
      </w:r>
    </w:p>
    <w:p w14:paraId="3A641C40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2D9C8BEF" w14:textId="77777777" w:rsidR="001B3925" w:rsidRPr="00D768D6" w:rsidRDefault="001B3925" w:rsidP="0079155C">
      <w:pPr>
        <w:pStyle w:val="Akapitzlist"/>
        <w:numPr>
          <w:ilvl w:val="0"/>
          <w:numId w:val="43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D768D6">
        <w:rPr>
          <w:rFonts w:ascii="Tahoma" w:hAnsi="Tahoma" w:cs="Tahoma"/>
          <w:b/>
          <w:sz w:val="20"/>
          <w:szCs w:val="20"/>
        </w:rPr>
        <w:t>ZAMAWIAJĄCY:</w:t>
      </w:r>
    </w:p>
    <w:p w14:paraId="69B10AA4" w14:textId="77777777" w:rsidR="001B3925" w:rsidRPr="00D768D6" w:rsidRDefault="001B3925" w:rsidP="001B3925">
      <w:pPr>
        <w:tabs>
          <w:tab w:val="left" w:pos="4449"/>
        </w:tabs>
        <w:ind w:left="284"/>
        <w:rPr>
          <w:rFonts w:ascii="Tahoma" w:hAnsi="Tahoma" w:cs="Tahoma"/>
          <w:iCs/>
          <w:sz w:val="20"/>
          <w:szCs w:val="20"/>
        </w:rPr>
      </w:pPr>
      <w:r w:rsidRPr="00D768D6">
        <w:rPr>
          <w:rFonts w:ascii="Tahoma" w:hAnsi="Tahoma" w:cs="Tahoma"/>
          <w:iCs/>
          <w:sz w:val="20"/>
          <w:szCs w:val="20"/>
        </w:rPr>
        <w:t>Dolnośląska Instytucja Pośrednicząca</w:t>
      </w:r>
      <w:r w:rsidRPr="00D768D6">
        <w:rPr>
          <w:rFonts w:ascii="Tahoma" w:hAnsi="Tahoma" w:cs="Tahoma"/>
          <w:iCs/>
          <w:sz w:val="20"/>
          <w:szCs w:val="20"/>
        </w:rPr>
        <w:tab/>
      </w:r>
    </w:p>
    <w:p w14:paraId="47F225F8" w14:textId="77777777" w:rsidR="001B3925" w:rsidRPr="00D768D6" w:rsidRDefault="001B3925" w:rsidP="001B3925">
      <w:pPr>
        <w:ind w:left="284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ul. Strzegomska 2-4</w:t>
      </w:r>
    </w:p>
    <w:p w14:paraId="2FA7869E" w14:textId="77777777" w:rsidR="001B3925" w:rsidRPr="00D768D6" w:rsidRDefault="001B3925" w:rsidP="001B3925">
      <w:pPr>
        <w:ind w:left="284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53-611 Wrocław</w:t>
      </w:r>
    </w:p>
    <w:p w14:paraId="48E427FA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73DE6DB8" w14:textId="77777777" w:rsidR="001B3925" w:rsidRPr="00D768D6" w:rsidRDefault="001B3925" w:rsidP="0079155C">
      <w:pPr>
        <w:pStyle w:val="Tekstpodstawowy2"/>
        <w:numPr>
          <w:ilvl w:val="0"/>
          <w:numId w:val="43"/>
        </w:numPr>
        <w:spacing w:after="0"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WYKONAWCA:</w:t>
      </w:r>
    </w:p>
    <w:p w14:paraId="37242C1F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Niniejsza oferta zostaje złożona przez: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500"/>
      </w:tblGrid>
      <w:tr w:rsidR="001B3925" w:rsidRPr="00D768D6" w14:paraId="60B606DD" w14:textId="77777777" w:rsidTr="00991484">
        <w:trPr>
          <w:cantSplit/>
          <w:trHeight w:val="5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79E8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682F" w14:textId="77777777" w:rsidR="001B3925" w:rsidRPr="00D768D6" w:rsidRDefault="001B3925" w:rsidP="00991484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C80B" w14:textId="77777777" w:rsidR="001B3925" w:rsidRPr="00D768D6" w:rsidRDefault="001B3925" w:rsidP="00991484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</w:tr>
      <w:tr w:rsidR="001B3925" w:rsidRPr="00D768D6" w14:paraId="705FC40C" w14:textId="77777777" w:rsidTr="00991484">
        <w:trPr>
          <w:cantSplit/>
          <w:trHeight w:val="4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475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D202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599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F0FF4A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p w14:paraId="4C7E8855" w14:textId="77777777" w:rsidR="001B3925" w:rsidRPr="00D768D6" w:rsidRDefault="00002526" w:rsidP="001B392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</w:t>
      </w:r>
      <w:r w:rsidR="001B3925" w:rsidRPr="00D768D6">
        <w:rPr>
          <w:rFonts w:ascii="Tahoma" w:hAnsi="Tahoma" w:cs="Tahoma"/>
          <w:sz w:val="20"/>
          <w:szCs w:val="20"/>
        </w:rPr>
        <w:t xml:space="preserve">. </w:t>
      </w:r>
      <w:r w:rsidR="00ED3D97" w:rsidRPr="00D768D6">
        <w:rPr>
          <w:rFonts w:ascii="Tahoma" w:hAnsi="Tahoma" w:cs="Tahoma"/>
          <w:sz w:val="20"/>
          <w:szCs w:val="20"/>
        </w:rPr>
        <w:t xml:space="preserve">Osobą uprawnioną do kontaktów ze strony Wykonawcy jest: </w:t>
      </w:r>
      <w:r w:rsidR="001B3925" w:rsidRPr="00D768D6">
        <w:rPr>
          <w:rFonts w:ascii="Tahoma" w:hAnsi="Tahoma" w:cs="Tahoma"/>
          <w:sz w:val="20"/>
          <w:szCs w:val="20"/>
        </w:rPr>
        <w:t xml:space="preserve"> </w:t>
      </w:r>
    </w:p>
    <w:p w14:paraId="2D41058A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04"/>
      </w:tblGrid>
      <w:tr w:rsidR="001B3925" w:rsidRPr="00D768D6" w14:paraId="3D3A77A5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3EC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0765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1C19B646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D98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ADD6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1121A3C9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528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E5BF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62FDED4B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50FDD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Nr faksu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73D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01953AA1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445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AAC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F6F2C7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p w14:paraId="20CC904A" w14:textId="77777777" w:rsidR="00ED3D97" w:rsidRPr="00002526" w:rsidRDefault="00002526" w:rsidP="00002526">
      <w:pPr>
        <w:tabs>
          <w:tab w:val="num" w:pos="284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IV. </w:t>
      </w:r>
      <w:r w:rsidR="00ED3D97" w:rsidRPr="00002526">
        <w:rPr>
          <w:rFonts w:ascii="Tahoma" w:hAnsi="Tahoma" w:cs="Tahoma"/>
          <w:sz w:val="20"/>
          <w:szCs w:val="20"/>
        </w:rPr>
        <w:t>Oferujemy wykonanie całego zamówienia za maksymalną cenę:</w:t>
      </w:r>
    </w:p>
    <w:p w14:paraId="62C83D93" w14:textId="77777777" w:rsidR="001B3925" w:rsidRPr="00D768D6" w:rsidRDefault="001B3925" w:rsidP="0079155C">
      <w:pPr>
        <w:pStyle w:val="Akapitzlist"/>
        <w:numPr>
          <w:ilvl w:val="0"/>
          <w:numId w:val="4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bookmarkStart w:id="6" w:name="_Hlk4409137"/>
      <w:r w:rsidRPr="00D768D6">
        <w:rPr>
          <w:rFonts w:ascii="Tahoma" w:hAnsi="Tahoma" w:cs="Tahoma"/>
          <w:sz w:val="20"/>
          <w:szCs w:val="20"/>
        </w:rPr>
        <w:t>……………………………………………….netto, (słownie:…………………………………), plus należny podatek VAT (………%) ………………………………………………… złotych………………………………….brutto, (słownie:……………………………………)</w:t>
      </w:r>
      <w:r w:rsidR="00D768D6" w:rsidRPr="00D768D6">
        <w:rPr>
          <w:rFonts w:ascii="Tahoma" w:hAnsi="Tahoma" w:cs="Tahoma"/>
          <w:sz w:val="20"/>
          <w:szCs w:val="20"/>
        </w:rPr>
        <w:t>,</w:t>
      </w:r>
    </w:p>
    <w:bookmarkEnd w:id="6"/>
    <w:p w14:paraId="36EF1050" w14:textId="77777777" w:rsidR="001B3925" w:rsidRDefault="001B3925" w:rsidP="0079155C">
      <w:pPr>
        <w:pStyle w:val="Akapitzlist"/>
        <w:numPr>
          <w:ilvl w:val="0"/>
          <w:numId w:val="4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 tym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 xml:space="preserve">cena za jeden </w:t>
      </w:r>
      <w:r w:rsidR="00413D69">
        <w:rPr>
          <w:rFonts w:ascii="Tahoma" w:hAnsi="Tahoma" w:cs="Tahoma"/>
          <w:sz w:val="20"/>
          <w:szCs w:val="20"/>
        </w:rPr>
        <w:t xml:space="preserve">pełny </w:t>
      </w:r>
      <w:r w:rsidRPr="00D768D6">
        <w:rPr>
          <w:rFonts w:ascii="Tahoma" w:hAnsi="Tahoma" w:cs="Tahoma"/>
          <w:sz w:val="20"/>
          <w:szCs w:val="20"/>
        </w:rPr>
        <w:t>miesiąc wynosi: ……………………….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netto,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(słownie:…………………………………), plus należny podatek VAT (………%)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…………………</w:t>
      </w:r>
      <w:r w:rsidR="00D768D6" w:rsidRPr="00D768D6">
        <w:rPr>
          <w:rFonts w:ascii="Tahoma" w:hAnsi="Tahoma" w:cs="Tahoma"/>
          <w:sz w:val="20"/>
          <w:szCs w:val="20"/>
        </w:rPr>
        <w:t xml:space="preserve"> z</w:t>
      </w:r>
      <w:r w:rsidRPr="00D768D6">
        <w:rPr>
          <w:rFonts w:ascii="Tahoma" w:hAnsi="Tahoma" w:cs="Tahoma"/>
          <w:sz w:val="20"/>
          <w:szCs w:val="20"/>
        </w:rPr>
        <w:t>łotych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…………………………………………………………….brutto, (słownie:……………………………………)</w:t>
      </w:r>
      <w:r w:rsidR="00ED3D97" w:rsidRPr="00D768D6">
        <w:rPr>
          <w:rFonts w:ascii="Tahoma" w:hAnsi="Tahoma" w:cs="Tahoma"/>
          <w:sz w:val="20"/>
          <w:szCs w:val="20"/>
        </w:rPr>
        <w:t>.</w:t>
      </w:r>
    </w:p>
    <w:p w14:paraId="0C5193B9" w14:textId="77777777" w:rsidR="002741B5" w:rsidRPr="002741B5" w:rsidRDefault="002741B5" w:rsidP="0079155C">
      <w:pPr>
        <w:pStyle w:val="Akapitzlist"/>
        <w:numPr>
          <w:ilvl w:val="0"/>
          <w:numId w:val="4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741B5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309CDEB3" w14:textId="77777777" w:rsidR="001B3925" w:rsidRPr="00002526" w:rsidRDefault="001B3925" w:rsidP="0079155C">
      <w:pPr>
        <w:pStyle w:val="Akapitzlist"/>
        <w:numPr>
          <w:ilvl w:val="0"/>
          <w:numId w:val="4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Oświadczam</w:t>
      </w:r>
      <w:r w:rsidR="00ED3D97"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y</w:t>
      </w:r>
      <w:r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, że:</w:t>
      </w:r>
    </w:p>
    <w:p w14:paraId="0D183F3D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zapoznałem(-liśmy) się z treścią ogłoszenia oraz załącznikami dla niniejszego zamówienia</w:t>
      </w: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i nie wnoszę do niego zastrzeżeń,</w:t>
      </w:r>
    </w:p>
    <w:p w14:paraId="763EC233" w14:textId="77777777" w:rsidR="00D768D6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Jesteśmy w stanie, na podstawie przedstawionych materiałów, zrealizować przedmiot zamówienia,</w:t>
      </w:r>
    </w:p>
    <w:p w14:paraId="60AD23D3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Uzyskaliśmy konieczne informacje niezbędne do właściwego wykonania zamówienia,</w:t>
      </w:r>
    </w:p>
    <w:p w14:paraId="6D4434E2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termin związania niniejszą ofertą obejmuje okres wskazany w ogłoszeniu tj. 14 dni</w:t>
      </w:r>
      <w:r w:rsidR="00D768D6"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</w:p>
    <w:p w14:paraId="6CADBD22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zapoznałem(-liśmy) się i akceptuję(-emy) treść wzoru umowy będącej </w:t>
      </w:r>
      <w:r w:rsidRPr="00D768D6">
        <w:rPr>
          <w:rFonts w:ascii="Tahoma" w:hAnsi="Tahoma" w:cs="Tahoma"/>
          <w:b/>
          <w:sz w:val="20"/>
          <w:szCs w:val="20"/>
        </w:rPr>
        <w:t xml:space="preserve">załącznikiem nr </w:t>
      </w:r>
      <w:r w:rsidR="00002526">
        <w:rPr>
          <w:rFonts w:ascii="Tahoma" w:hAnsi="Tahoma" w:cs="Tahoma"/>
          <w:b/>
          <w:sz w:val="20"/>
          <w:szCs w:val="20"/>
        </w:rPr>
        <w:t xml:space="preserve">4 </w:t>
      </w:r>
      <w:r w:rsidRPr="00D768D6">
        <w:rPr>
          <w:rFonts w:ascii="Tahoma" w:hAnsi="Tahoma" w:cs="Tahoma"/>
          <w:sz w:val="20"/>
          <w:szCs w:val="20"/>
        </w:rPr>
        <w:t>do Ogłoszenia,</w:t>
      </w:r>
    </w:p>
    <w:p w14:paraId="603DA514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 przypadku uznania mojej (naszej) oferty za najkorzystniejszą, umowę zobowiązuję(-emy) się zawrzeć w</w:t>
      </w:r>
      <w:r w:rsidR="00D768D6" w:rsidRPr="00D768D6">
        <w:rPr>
          <w:rFonts w:ascii="Tahoma" w:hAnsi="Tahoma" w:cs="Tahoma"/>
          <w:sz w:val="20"/>
          <w:szCs w:val="20"/>
        </w:rPr>
        <w:t> </w:t>
      </w:r>
      <w:r w:rsidRPr="00D768D6">
        <w:rPr>
          <w:rFonts w:ascii="Tahoma" w:hAnsi="Tahoma" w:cs="Tahoma"/>
          <w:sz w:val="20"/>
          <w:szCs w:val="20"/>
        </w:rPr>
        <w:t>miejscu i terminie wskazanym przez Zamawiającego,</w:t>
      </w:r>
    </w:p>
    <w:p w14:paraId="37F2E77A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składam(-y) niniejszą ofertę we własnym imieniu / jako Wykonawcy wspólnie ubiegający się o udzielenie zamówienia</w:t>
      </w:r>
      <w:r w:rsidRPr="00D768D6">
        <w:rPr>
          <w:rStyle w:val="Znakiprzypiswdolnych"/>
          <w:rFonts w:ascii="Tahoma" w:hAnsi="Tahoma" w:cs="Tahoma"/>
          <w:sz w:val="20"/>
          <w:szCs w:val="20"/>
        </w:rPr>
        <w:footnoteReference w:id="1"/>
      </w:r>
      <w:r w:rsidRPr="00D768D6">
        <w:rPr>
          <w:rFonts w:ascii="Tahoma" w:hAnsi="Tahoma" w:cs="Tahoma"/>
          <w:sz w:val="20"/>
          <w:szCs w:val="20"/>
        </w:rPr>
        <w:t xml:space="preserve">, </w:t>
      </w:r>
    </w:p>
    <w:p w14:paraId="7CA70CC8" w14:textId="77777777" w:rsidR="00002526" w:rsidRDefault="001B3925" w:rsidP="001B3925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nie uczestniczę(ymy) jako Wykonawca w jakiejkolwiek innej ofercie złożonej w celu udzielenia niniejszego zamówienia</w:t>
      </w:r>
      <w:r w:rsidR="00D768D6" w:rsidRPr="00D768D6">
        <w:rPr>
          <w:rFonts w:ascii="Tahoma" w:hAnsi="Tahoma" w:cs="Tahoma"/>
          <w:sz w:val="20"/>
          <w:szCs w:val="20"/>
        </w:rPr>
        <w:t>.</w:t>
      </w:r>
    </w:p>
    <w:p w14:paraId="2FA25037" w14:textId="77777777" w:rsidR="007608C9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00EC15B1" w14:textId="77777777" w:rsidR="007608C9" w:rsidRPr="007608C9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7C08D441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</w:p>
    <w:p w14:paraId="79C3C137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………………</w:t>
      </w:r>
      <w:r w:rsidR="00002526">
        <w:rPr>
          <w:rFonts w:ascii="Tahoma" w:hAnsi="Tahoma" w:cs="Tahoma"/>
          <w:sz w:val="20"/>
          <w:szCs w:val="20"/>
        </w:rPr>
        <w:t>d</w:t>
      </w:r>
      <w:r w:rsidRPr="00D768D6">
        <w:rPr>
          <w:rFonts w:ascii="Tahoma" w:hAnsi="Tahoma" w:cs="Tahoma"/>
          <w:sz w:val="20"/>
          <w:szCs w:val="20"/>
        </w:rPr>
        <w:t>nia, …………………..                                                        ……………………………………………………….</w:t>
      </w:r>
    </w:p>
    <w:p w14:paraId="65D84D3E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lastRenderedPageBreak/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  <w:t>Podpis i pieczątka Wykonawcy</w:t>
      </w:r>
    </w:p>
    <w:p w14:paraId="361843E0" w14:textId="77777777" w:rsidR="001B3925" w:rsidRPr="00D768D6" w:rsidRDefault="001B3925" w:rsidP="001B3925">
      <w:pPr>
        <w:jc w:val="both"/>
        <w:textAlignment w:val="top"/>
        <w:rPr>
          <w:rFonts w:ascii="Tahoma" w:hAnsi="Tahoma" w:cs="Tahoma"/>
          <w:sz w:val="20"/>
          <w:szCs w:val="20"/>
        </w:rPr>
      </w:pPr>
    </w:p>
    <w:p w14:paraId="5BF0C7FB" w14:textId="77777777" w:rsidR="00002526" w:rsidRPr="001B3925" w:rsidRDefault="00002526" w:rsidP="0000252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 xml:space="preserve">cznik nr </w:t>
      </w:r>
      <w:r>
        <w:rPr>
          <w:rFonts w:ascii="Tahoma" w:hAnsi="Tahoma" w:cs="Tahoma"/>
          <w:sz w:val="20"/>
          <w:szCs w:val="20"/>
        </w:rPr>
        <w:t>2</w:t>
      </w:r>
      <w:r w:rsidRPr="001B3925">
        <w:rPr>
          <w:rFonts w:ascii="Tahoma" w:hAnsi="Tahoma" w:cs="Tahoma"/>
          <w:sz w:val="20"/>
          <w:szCs w:val="20"/>
        </w:rPr>
        <w:t xml:space="preserve"> do Ogłoszenia</w:t>
      </w:r>
    </w:p>
    <w:p w14:paraId="3F34DFB2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DIP/ZP/O- 1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6A767EA3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</w:p>
    <w:p w14:paraId="5EE51E49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16C7C604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090445B9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03F37B84" w14:textId="77777777" w:rsidR="00002526" w:rsidRPr="006A73F8" w:rsidRDefault="00002526" w:rsidP="00002526">
      <w:pPr>
        <w:rPr>
          <w:rFonts w:ascii="Tahoma" w:hAnsi="Tahoma" w:cs="Tahoma"/>
          <w:sz w:val="20"/>
          <w:szCs w:val="20"/>
        </w:rPr>
      </w:pPr>
    </w:p>
    <w:p w14:paraId="2ED617FF" w14:textId="77777777" w:rsidR="00002526" w:rsidRPr="007608C9" w:rsidRDefault="007608C9" w:rsidP="00002526">
      <w:pPr>
        <w:jc w:val="center"/>
        <w:rPr>
          <w:rFonts w:ascii="Tahoma" w:hAnsi="Tahoma" w:cs="Tahoma"/>
          <w:b/>
          <w:sz w:val="20"/>
          <w:szCs w:val="20"/>
        </w:rPr>
      </w:pPr>
      <w:r w:rsidRPr="007608C9">
        <w:rPr>
          <w:rFonts w:ascii="Tahoma" w:hAnsi="Tahoma" w:cs="Tahoma"/>
          <w:b/>
          <w:sz w:val="20"/>
          <w:szCs w:val="20"/>
        </w:rPr>
        <w:t>WYKAZ USŁUG</w:t>
      </w:r>
    </w:p>
    <w:p w14:paraId="66636F72" w14:textId="77777777" w:rsidR="006A73F8" w:rsidRPr="006A73F8" w:rsidRDefault="006A73F8" w:rsidP="006A73F8">
      <w:pPr>
        <w:jc w:val="both"/>
        <w:rPr>
          <w:rFonts w:ascii="Tahoma" w:hAnsi="Tahoma" w:cs="Tahoma"/>
          <w:b/>
          <w:sz w:val="20"/>
          <w:szCs w:val="20"/>
        </w:rPr>
      </w:pPr>
    </w:p>
    <w:p w14:paraId="0FB75224" w14:textId="77777777" w:rsidR="006A73F8" w:rsidRPr="006A73F8" w:rsidRDefault="006A73F8" w:rsidP="006A73F8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06D6EDDF" w14:textId="77777777" w:rsidR="006A73F8" w:rsidRPr="006A73F8" w:rsidRDefault="006A73F8" w:rsidP="006A73F8">
      <w:pPr>
        <w:rPr>
          <w:rFonts w:ascii="Tahoma" w:hAnsi="Tahoma" w:cs="Tahoma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2"/>
        <w:gridCol w:w="1491"/>
        <w:gridCol w:w="1765"/>
        <w:gridCol w:w="2227"/>
        <w:gridCol w:w="1445"/>
      </w:tblGrid>
      <w:tr w:rsidR="006A73F8" w:rsidRPr="006A73F8" w14:paraId="4CC70517" w14:textId="77777777" w:rsidTr="00991484">
        <w:tc>
          <w:tcPr>
            <w:tcW w:w="614" w:type="dxa"/>
            <w:vAlign w:val="center"/>
          </w:tcPr>
          <w:p w14:paraId="7E703FBA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312" w:type="dxa"/>
            <w:vAlign w:val="center"/>
          </w:tcPr>
          <w:p w14:paraId="3349B9DB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491" w:type="dxa"/>
          </w:tcPr>
          <w:p w14:paraId="2E6BE6FE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</w:p>
          <w:p w14:paraId="7C896F58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Wartość brutto wykonanych zadań </w:t>
            </w:r>
          </w:p>
        </w:tc>
        <w:tc>
          <w:tcPr>
            <w:tcW w:w="1765" w:type="dxa"/>
            <w:vAlign w:val="center"/>
          </w:tcPr>
          <w:p w14:paraId="3F817157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2227" w:type="dxa"/>
            <w:vAlign w:val="center"/>
          </w:tcPr>
          <w:p w14:paraId="63E5DF82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Odbiorca usługi (nazwa, adres, nr tel.)</w:t>
            </w:r>
          </w:p>
        </w:tc>
        <w:tc>
          <w:tcPr>
            <w:tcW w:w="1445" w:type="dxa"/>
            <w:vAlign w:val="center"/>
          </w:tcPr>
          <w:p w14:paraId="04BC7451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Uwagi </w:t>
            </w:r>
          </w:p>
        </w:tc>
      </w:tr>
      <w:tr w:rsidR="006A73F8" w:rsidRPr="006A73F8" w14:paraId="4131A020" w14:textId="77777777" w:rsidTr="00991484">
        <w:tc>
          <w:tcPr>
            <w:tcW w:w="614" w:type="dxa"/>
          </w:tcPr>
          <w:p w14:paraId="0A1B300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sz w:val="20"/>
                <w:szCs w:val="20"/>
              </w:rPr>
              <w:t>1.</w:t>
            </w:r>
          </w:p>
        </w:tc>
        <w:tc>
          <w:tcPr>
            <w:tcW w:w="2312" w:type="dxa"/>
          </w:tcPr>
          <w:p w14:paraId="500D5860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2B0435B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5B8C8078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8296C23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8264DD0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6083E8E5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F8A8C35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6A73F8" w:rsidRPr="006A73F8" w14:paraId="4FC1E32E" w14:textId="77777777" w:rsidTr="00991484">
        <w:tc>
          <w:tcPr>
            <w:tcW w:w="614" w:type="dxa"/>
          </w:tcPr>
          <w:p w14:paraId="27D8C16B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sz w:val="20"/>
                <w:szCs w:val="20"/>
              </w:rPr>
              <w:t>2.</w:t>
            </w:r>
          </w:p>
        </w:tc>
        <w:tc>
          <w:tcPr>
            <w:tcW w:w="2312" w:type="dxa"/>
          </w:tcPr>
          <w:p w14:paraId="4180FEE3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0CBF1C37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1AAA23FA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32F7EE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A5E0B3A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4E17887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8D99F5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79155C" w:rsidRPr="006A73F8" w14:paraId="1526F781" w14:textId="77777777" w:rsidTr="00991484">
        <w:tc>
          <w:tcPr>
            <w:tcW w:w="614" w:type="dxa"/>
          </w:tcPr>
          <w:p w14:paraId="5C35462F" w14:textId="77777777" w:rsidR="0079155C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3.</w:t>
            </w:r>
          </w:p>
          <w:p w14:paraId="02D25730" w14:textId="77777777" w:rsidR="0079155C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5A67854F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071FC5F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EB9CBB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CE89211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13871BE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D703827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14:paraId="12F1C058" w14:textId="77777777" w:rsidR="006A73F8" w:rsidRPr="006A73F8" w:rsidRDefault="006A73F8" w:rsidP="006A73F8">
      <w:pPr>
        <w:widowControl w:val="0"/>
        <w:autoSpaceDE w:val="0"/>
        <w:rPr>
          <w:rFonts w:ascii="Tahoma" w:eastAsia="MS Mincho" w:hAnsi="Tahoma" w:cs="Tahoma"/>
          <w:strike/>
          <w:color w:val="000000"/>
          <w:sz w:val="20"/>
          <w:szCs w:val="20"/>
        </w:rPr>
      </w:pPr>
    </w:p>
    <w:p w14:paraId="5F6CB773" w14:textId="77777777" w:rsidR="006A73F8" w:rsidRPr="006A73F8" w:rsidRDefault="006A73F8" w:rsidP="006A73F8">
      <w:pPr>
        <w:tabs>
          <w:tab w:val="num" w:pos="0"/>
        </w:tabs>
        <w:jc w:val="both"/>
        <w:rPr>
          <w:rFonts w:ascii="Tahoma" w:eastAsia="MS Mincho" w:hAnsi="Tahoma" w:cs="Tahoma"/>
          <w:strike/>
          <w:sz w:val="20"/>
          <w:szCs w:val="20"/>
        </w:rPr>
      </w:pPr>
    </w:p>
    <w:p w14:paraId="68C69B8E" w14:textId="77777777" w:rsidR="006A73F8" w:rsidRPr="0079155C" w:rsidRDefault="006A73F8" w:rsidP="006A73F8">
      <w:pPr>
        <w:jc w:val="both"/>
        <w:rPr>
          <w:rFonts w:ascii="Tahoma" w:eastAsia="MS Mincho" w:hAnsi="Tahoma" w:cs="Tahoma"/>
          <w:i/>
          <w:iCs/>
          <w:sz w:val="18"/>
          <w:szCs w:val="18"/>
          <w:u w:val="single"/>
        </w:rPr>
      </w:pPr>
      <w:r w:rsidRPr="006A73F8">
        <w:rPr>
          <w:rFonts w:ascii="Tahoma" w:eastAsia="MS Mincho" w:hAnsi="Tahoma" w:cs="Tahoma"/>
          <w:sz w:val="20"/>
          <w:szCs w:val="20"/>
        </w:rPr>
        <w:br w:type="textWrapping" w:clear="all"/>
      </w:r>
      <w:r w:rsidRPr="0079155C">
        <w:rPr>
          <w:rFonts w:ascii="Tahoma" w:eastAsia="MS Mincho" w:hAnsi="Tahoma" w:cs="Tahoma"/>
          <w:i/>
          <w:iCs/>
          <w:sz w:val="18"/>
          <w:szCs w:val="18"/>
          <w:u w:val="single"/>
        </w:rPr>
        <w:t>Uwaga:</w:t>
      </w:r>
    </w:p>
    <w:p w14:paraId="264A7C31" w14:textId="77777777" w:rsidR="006A73F8" w:rsidRPr="0079155C" w:rsidRDefault="006A73F8" w:rsidP="006A73F8">
      <w:pPr>
        <w:widowControl w:val="0"/>
        <w:autoSpaceDE w:val="0"/>
        <w:ind w:left="644"/>
        <w:rPr>
          <w:rFonts w:ascii="Tahoma" w:eastAsia="MS Mincho" w:hAnsi="Tahoma" w:cs="Tahoma"/>
          <w:sz w:val="18"/>
          <w:szCs w:val="18"/>
        </w:rPr>
      </w:pPr>
    </w:p>
    <w:p w14:paraId="128B22F8" w14:textId="77777777" w:rsidR="006A73F8" w:rsidRPr="0079155C" w:rsidRDefault="006A73F8" w:rsidP="006A73F8">
      <w:pPr>
        <w:widowControl w:val="0"/>
        <w:autoSpaceDE w:val="0"/>
        <w:jc w:val="both"/>
        <w:rPr>
          <w:rFonts w:ascii="Tahoma" w:eastAsia="Arial Unicode MS" w:hAnsi="Tahoma" w:cs="Tahoma"/>
          <w:bCs/>
          <w:color w:val="000000"/>
          <w:sz w:val="18"/>
          <w:szCs w:val="18"/>
        </w:rPr>
      </w:pPr>
      <w:r w:rsidRPr="0079155C">
        <w:rPr>
          <w:rFonts w:ascii="Tahoma" w:eastAsia="MS Mincho" w:hAnsi="Tahoma" w:cs="Tahoma"/>
          <w:sz w:val="18"/>
          <w:szCs w:val="18"/>
        </w:rPr>
        <w:t xml:space="preserve">Do wykazu należy dołączyć dowody od poprzednich zamawiających potwierdzające, że wykazane w załączniku Nr 2 zadania, zostały wykonane należycie </w:t>
      </w:r>
      <w:r w:rsidR="0079155C" w:rsidRPr="0079155C">
        <w:rPr>
          <w:rFonts w:ascii="Tahoma" w:eastAsia="MS Mincho" w:hAnsi="Tahoma" w:cs="Tahoma"/>
          <w:sz w:val="18"/>
          <w:szCs w:val="18"/>
        </w:rPr>
        <w:t xml:space="preserve">tj. poświadczenia, z tym, że w odniesieniu do nadal wykonywanych usług okresowych lub ciągłych, poświadczenia powinny być wydane nie wcześniej niż 3 miesiące przed terminem składania ofert. W przypadku gdy Zamawiający jest podmiotem, na rzecz którego usługi wskazane w wykazie  zostały wcześniej wykonane, Wykonawca nie ma obowiązku przedkładania dowodów, o których mowa </w:t>
      </w:r>
      <w:r w:rsidR="0079155C">
        <w:rPr>
          <w:rFonts w:ascii="Tahoma" w:eastAsia="MS Mincho" w:hAnsi="Tahoma" w:cs="Tahoma"/>
          <w:sz w:val="18"/>
          <w:szCs w:val="18"/>
        </w:rPr>
        <w:t>pow</w:t>
      </w:r>
      <w:r w:rsidR="0079155C" w:rsidRPr="0079155C">
        <w:rPr>
          <w:rFonts w:ascii="Tahoma" w:eastAsia="MS Mincho" w:hAnsi="Tahoma" w:cs="Tahoma"/>
          <w:sz w:val="18"/>
          <w:szCs w:val="18"/>
        </w:rPr>
        <w:t>yżej.</w:t>
      </w:r>
    </w:p>
    <w:p w14:paraId="7EC93C49" w14:textId="77777777" w:rsidR="001B3925" w:rsidRPr="00D768D6" w:rsidRDefault="001B3925" w:rsidP="006A73F8">
      <w:pPr>
        <w:keepNext/>
        <w:tabs>
          <w:tab w:val="left" w:pos="4320"/>
          <w:tab w:val="left" w:pos="7380"/>
        </w:tabs>
        <w:suppressAutoHyphens w:val="0"/>
        <w:spacing w:before="600" w:after="12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91AC591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631A07B1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>d</w:t>
      </w:r>
      <w:r w:rsidRPr="00D768D6">
        <w:rPr>
          <w:rFonts w:ascii="Tahoma" w:hAnsi="Tahoma" w:cs="Tahoma"/>
          <w:sz w:val="20"/>
          <w:szCs w:val="20"/>
        </w:rPr>
        <w:t>nia, …………………..                                                        ……………………………………………………….</w:t>
      </w:r>
    </w:p>
    <w:p w14:paraId="78A5FE18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  <w:t>Podpis i pieczątka Wykonawcy</w:t>
      </w:r>
    </w:p>
    <w:p w14:paraId="1311D509" w14:textId="77777777" w:rsidR="006543C6" w:rsidRPr="00D768D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E26668E" w14:textId="77777777" w:rsidR="001B3925" w:rsidRPr="00D768D6" w:rsidRDefault="001B3925" w:rsidP="001B3925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239167A" w14:textId="77777777" w:rsidR="001B3925" w:rsidRPr="00D768D6" w:rsidRDefault="001B3925" w:rsidP="001B3925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3200556" w14:textId="77777777" w:rsidR="00633270" w:rsidRPr="00D768D6" w:rsidRDefault="00633270" w:rsidP="00633270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E7984DD" w14:textId="77777777" w:rsidR="006543C6" w:rsidRPr="00D768D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6EAFD35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000BBE3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734C0F0" w14:textId="77777777" w:rsidR="00002526" w:rsidRDefault="00002526" w:rsidP="007608C9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DDAB05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9AC153C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9B75C8A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A65E761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26A7EDB" w14:textId="77777777" w:rsidR="0079155C" w:rsidRPr="001B3925" w:rsidRDefault="0079155C" w:rsidP="0079155C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 xml:space="preserve">cznik nr </w:t>
      </w:r>
      <w:r>
        <w:rPr>
          <w:rFonts w:ascii="Tahoma" w:hAnsi="Tahoma" w:cs="Tahoma"/>
          <w:sz w:val="20"/>
          <w:szCs w:val="20"/>
        </w:rPr>
        <w:t>3</w:t>
      </w:r>
      <w:r w:rsidRPr="001B3925">
        <w:rPr>
          <w:rFonts w:ascii="Tahoma" w:hAnsi="Tahoma" w:cs="Tahoma"/>
          <w:sz w:val="20"/>
          <w:szCs w:val="20"/>
        </w:rPr>
        <w:t xml:space="preserve"> do Ogłoszenia</w:t>
      </w:r>
    </w:p>
    <w:p w14:paraId="3A9172E6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DIP/ZP/O- 1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78F1A523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</w:p>
    <w:p w14:paraId="695929C5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1CA466BA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6A05A038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74E07C73" w14:textId="77777777" w:rsidR="0079155C" w:rsidRPr="006A73F8" w:rsidRDefault="0079155C" w:rsidP="0079155C">
      <w:pPr>
        <w:rPr>
          <w:rFonts w:ascii="Tahoma" w:hAnsi="Tahoma" w:cs="Tahoma"/>
          <w:sz w:val="20"/>
          <w:szCs w:val="20"/>
        </w:rPr>
      </w:pPr>
    </w:p>
    <w:p w14:paraId="63134E7F" w14:textId="77777777" w:rsidR="0079155C" w:rsidRPr="0079155C" w:rsidRDefault="0079155C" w:rsidP="0079155C">
      <w:pPr>
        <w:jc w:val="center"/>
        <w:rPr>
          <w:rFonts w:ascii="Tahoma" w:hAnsi="Tahoma" w:cs="Tahoma"/>
          <w:b/>
          <w:sz w:val="20"/>
          <w:szCs w:val="20"/>
        </w:rPr>
      </w:pPr>
      <w:r w:rsidRPr="0079155C">
        <w:rPr>
          <w:rFonts w:ascii="Tahoma" w:hAnsi="Tahoma" w:cs="Tahoma"/>
          <w:b/>
          <w:sz w:val="20"/>
          <w:szCs w:val="20"/>
        </w:rPr>
        <w:t>WYKAZ OSÓB</w:t>
      </w:r>
    </w:p>
    <w:p w14:paraId="76B74EC0" w14:textId="77777777" w:rsidR="0079155C" w:rsidRPr="0079155C" w:rsidRDefault="0079155C" w:rsidP="0079155C">
      <w:pPr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1551C2D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6926D112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p w14:paraId="112FA0F2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278"/>
        <w:gridCol w:w="2121"/>
        <w:gridCol w:w="2122"/>
      </w:tblGrid>
      <w:tr w:rsidR="0079155C" w14:paraId="624B8096" w14:textId="77777777" w:rsidTr="00991484">
        <w:tc>
          <w:tcPr>
            <w:tcW w:w="10606" w:type="dxa"/>
            <w:gridSpan w:val="5"/>
          </w:tcPr>
          <w:p w14:paraId="6B3E0BA0" w14:textId="77777777" w:rsidR="0079155C" w:rsidRDefault="0079155C" w:rsidP="0079155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Wykaz osób, </w:t>
            </w:r>
          </w:p>
          <w:p w14:paraId="4650DD4E" w14:textId="77777777" w:rsidR="0079155C" w:rsidRDefault="0079155C" w:rsidP="0079155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które będą uczestniczyć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w wykonywaniu zamówienia</w:t>
            </w:r>
          </w:p>
          <w:p w14:paraId="2746CDA2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9155C" w14:paraId="06E266CB" w14:textId="77777777" w:rsidTr="0079155C">
        <w:tc>
          <w:tcPr>
            <w:tcW w:w="534" w:type="dxa"/>
          </w:tcPr>
          <w:p w14:paraId="0590F84D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u w:val="single"/>
              </w:rPr>
              <w:t>lp</w:t>
            </w:r>
          </w:p>
        </w:tc>
        <w:tc>
          <w:tcPr>
            <w:tcW w:w="2551" w:type="dxa"/>
          </w:tcPr>
          <w:p w14:paraId="2592547A" w14:textId="77777777" w:rsidR="0079155C" w:rsidRP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79155C">
              <w:rPr>
                <w:rFonts w:ascii="Tahoma" w:hAnsi="Tahoma" w:cs="Tahoma"/>
                <w:bCs/>
                <w:sz w:val="20"/>
                <w:szCs w:val="20"/>
              </w:rPr>
              <w:t>Imi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ę</w:t>
            </w:r>
            <w:r w:rsidRPr="0079155C">
              <w:rPr>
                <w:rFonts w:ascii="Tahoma" w:hAnsi="Tahoma" w:cs="Tahoma"/>
                <w:bCs/>
                <w:sz w:val="20"/>
                <w:szCs w:val="20"/>
              </w:rPr>
              <w:t xml:space="preserve"> i Nazwisko osoby</w:t>
            </w:r>
          </w:p>
        </w:tc>
        <w:tc>
          <w:tcPr>
            <w:tcW w:w="3278" w:type="dxa"/>
          </w:tcPr>
          <w:p w14:paraId="79BF9021" w14:textId="77777777" w:rsidR="0079155C" w:rsidRDefault="0079155C" w:rsidP="0079155C">
            <w:pPr>
              <w:snapToGrid w:val="0"/>
              <w:jc w:val="center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Kwalifikacje zawodowe             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(zgodnie z pkt. VI.3. tj. radca prawny, adwokat)</w:t>
            </w:r>
          </w:p>
        </w:tc>
        <w:tc>
          <w:tcPr>
            <w:tcW w:w="2121" w:type="dxa"/>
          </w:tcPr>
          <w:p w14:paraId="45092A97" w14:textId="77777777" w:rsidR="0079155C" w:rsidRPr="0079155C" w:rsidRDefault="0079155C" w:rsidP="0079155C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9155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 lat doświadczenia w</w:t>
            </w:r>
            <w:r w:rsidR="00E22019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tym 4 lata w</w:t>
            </w:r>
            <w:r w:rsidRPr="0079155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obsłudze prawnej jednostek samorządu terytorialnego</w:t>
            </w:r>
          </w:p>
        </w:tc>
        <w:tc>
          <w:tcPr>
            <w:tcW w:w="2122" w:type="dxa"/>
          </w:tcPr>
          <w:p w14:paraId="0BB3AC37" w14:textId="77777777" w:rsidR="0079155C" w:rsidRDefault="0079155C" w:rsidP="0079155C">
            <w:pPr>
              <w:snapToGrid w:val="0"/>
              <w:jc w:val="center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Podstawa do dysponowania osobą</w:t>
            </w:r>
          </w:p>
        </w:tc>
      </w:tr>
      <w:tr w:rsidR="0079155C" w14:paraId="05E6D894" w14:textId="77777777" w:rsidTr="0079155C">
        <w:tc>
          <w:tcPr>
            <w:tcW w:w="534" w:type="dxa"/>
          </w:tcPr>
          <w:p w14:paraId="368E1EB0" w14:textId="77777777" w:rsidR="0079155C" w:rsidRP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79155C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3C0E79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14:paraId="6C03E4D6" w14:textId="77777777" w:rsidR="00D35C79" w:rsidRDefault="00D35C79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3278" w:type="dxa"/>
          </w:tcPr>
          <w:p w14:paraId="6C6EDE60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1" w:type="dxa"/>
          </w:tcPr>
          <w:p w14:paraId="7455F3CB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2" w:type="dxa"/>
          </w:tcPr>
          <w:p w14:paraId="2076BABE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9155C" w14:paraId="02D8D880" w14:textId="77777777" w:rsidTr="0079155C">
        <w:tc>
          <w:tcPr>
            <w:tcW w:w="534" w:type="dxa"/>
          </w:tcPr>
          <w:p w14:paraId="040F592C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5BDC9153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3278" w:type="dxa"/>
          </w:tcPr>
          <w:p w14:paraId="37BFFAAA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1" w:type="dxa"/>
          </w:tcPr>
          <w:p w14:paraId="5B00199B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2" w:type="dxa"/>
          </w:tcPr>
          <w:p w14:paraId="2DE344F3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</w:tbl>
    <w:p w14:paraId="53F65F25" w14:textId="77777777" w:rsidR="0079155C" w:rsidRPr="006A73F8" w:rsidRDefault="0079155C" w:rsidP="0079155C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</w:p>
    <w:p w14:paraId="2DACF493" w14:textId="77777777" w:rsidR="00002526" w:rsidRDefault="00002526" w:rsidP="0079155C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F2F659F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85A63C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EB262B1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81103F" w14:textId="77777777" w:rsidR="00002526" w:rsidRDefault="0079155C" w:rsidP="0079155C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……………………dnia,…………………………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  <w:t xml:space="preserve">……………………………………                           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br/>
        <w:t>                                                                                                  podpis i pieczątka Wykonawcy</w:t>
      </w:r>
    </w:p>
    <w:p w14:paraId="1E5902C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7CB4CA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D477DE7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AB5D05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06C07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12A923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8EF92FC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9E69D4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F2C441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03D395E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7CE8D2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A0A38B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52E574A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DD77C1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EBF44E8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AC362FB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4B903D5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8D4FB9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</w:tblGrid>
      <w:tr w:rsidR="006543C6" w14:paraId="3E97DCD9" w14:textId="77777777" w:rsidTr="006543C6">
        <w:trPr>
          <w:trHeight w:val="795"/>
        </w:trPr>
        <w:tc>
          <w:tcPr>
            <w:tcW w:w="73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C58BFB" w14:textId="77777777" w:rsidR="006543C6" w:rsidRDefault="006543C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300414E" w14:textId="77777777" w:rsidR="006543C6" w:rsidRDefault="006543C6" w:rsidP="006543C6">
      <w:pPr>
        <w:shd w:val="clear" w:color="auto" w:fill="FFFFFF"/>
        <w:ind w:left="4248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 </w:t>
      </w:r>
    </w:p>
    <w:p w14:paraId="1BD62A5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2227598" w14:textId="77777777" w:rsidR="006543C6" w:rsidRDefault="006543C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Załącznik nr 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 w:rsidR="008C6B6E" w:rsidRPr="008C6B6E">
        <w:rPr>
          <w:rFonts w:ascii="Tahoma" w:hAnsi="Tahoma" w:cs="Tahoma"/>
          <w:sz w:val="20"/>
          <w:szCs w:val="20"/>
        </w:rPr>
        <w:t xml:space="preserve"> </w:t>
      </w:r>
      <w:r w:rsidR="008C6B6E" w:rsidRPr="001B3925">
        <w:rPr>
          <w:rFonts w:ascii="Tahoma" w:hAnsi="Tahoma" w:cs="Tahoma"/>
          <w:sz w:val="20"/>
          <w:szCs w:val="20"/>
        </w:rPr>
        <w:t>do Ogłoszenia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</w:p>
    <w:p w14:paraId="7F05E79C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0935000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Klauzula informacyjna z art. 13 RODO</w:t>
      </w:r>
    </w:p>
    <w:p w14:paraId="4E70D203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93597E7" w14:textId="77777777" w:rsidR="006543C6" w:rsidRDefault="006543C6" w:rsidP="008C6B6E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Zgodnie z art. 13 ust. 1 i 2 rozporządzenia Parlamentu Europejskiego i Rady (UE)2016/679 z dnia 27 kwietnia 2016 r. w sprawie ochrony osób fizycznych w związku z przetwarzaniem danych osobowych i w sprawie swobodnego przepływu takich danych osobowych i w sprawie swobodnego przepływu takich danych oraz  uchylenia dyrektywy 95/46/WE (ogólne rozporządzenie o ochronie danych) (Dz. Urz. UE L 119 z 04.05.2016, str. 1), dalej „RODO”, informuję, że:</w:t>
      </w:r>
    </w:p>
    <w:p w14:paraId="78115873" w14:textId="77777777" w:rsidR="006543C6" w:rsidRDefault="006543C6" w:rsidP="008C6B6E">
      <w:pPr>
        <w:numPr>
          <w:ilvl w:val="0"/>
          <w:numId w:val="3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administratorem Pani/Pana danych jest:</w:t>
      </w:r>
    </w:p>
    <w:p w14:paraId="4C7B2452" w14:textId="77777777" w:rsidR="006543C6" w:rsidRDefault="008C6B6E" w:rsidP="008C6B6E">
      <w:pPr>
        <w:shd w:val="clear" w:color="auto" w:fill="FFFFFF"/>
        <w:ind w:left="284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siedzibą w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 ul.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, e-mail: </w:t>
      </w:r>
      <w:hyperlink r:id="rId11" w:history="1">
        <w:r>
          <w:rPr>
            <w:rStyle w:val="Hipercze"/>
            <w:rFonts w:ascii="Tahoma" w:hAnsi="Tahoma" w:cs="Tahoma"/>
            <w:color w:val="000000" w:themeColor="text1"/>
            <w:sz w:val="20"/>
            <w:szCs w:val="20"/>
            <w:lang w:eastAsia="pl-PL"/>
          </w:rPr>
          <w:t>………………………….</w:t>
        </w:r>
      </w:hyperlink>
    </w:p>
    <w:p w14:paraId="2B2D3109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sprawach związanych z przetwarzaniem danych osobowych można się kontaktować z Inspektorem Ochrony Danych, dostępnym pod adresem e-mail:  </w:t>
      </w:r>
      <w:hyperlink r:id="rId12" w:history="1">
        <w:r w:rsidR="008C6B6E">
          <w:rPr>
            <w:rStyle w:val="Hipercze"/>
            <w:rFonts w:ascii="Tahoma" w:hAnsi="Tahoma" w:cs="Tahoma"/>
            <w:color w:val="000000" w:themeColor="text1"/>
            <w:sz w:val="20"/>
            <w:szCs w:val="20"/>
            <w:lang w:eastAsia="pl-PL"/>
          </w:rPr>
          <w:t>…………………………..</w:t>
        </w:r>
      </w:hyperlink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          </w:t>
      </w:r>
    </w:p>
    <w:p w14:paraId="7FBEF88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Pani/Pana dane osobowe przetwarzane będą na podstawie art. 6 ust. 1 lit. c RODO w celu związanym z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postępowaniem o udzielenie zamówienia publicznego pn.: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„Kompleksowa obsługa prawna </w:t>
      </w:r>
      <w:r w:rsidR="008C6B6E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Dolnośląskiej Instytucji Pośredniczącej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.”</w:t>
      </w:r>
      <w:r w:rsidR="008C6B6E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prowadzonym w trybie 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>art. 138o ustawy Pzp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;</w:t>
      </w:r>
    </w:p>
    <w:p w14:paraId="5C51B0E7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2004r.- Prawo zamówień publicznych (Dz. U. z 2018 r. poz. 1986), dalej „ustawa Pzp”;</w:t>
      </w:r>
    </w:p>
    <w:p w14:paraId="44FC87F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26F9578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sprawie organizacji i zakresu działania archiwów zakładowych, chyba że przepisy szczególne stanowią inaczej;</w:t>
      </w:r>
    </w:p>
    <w:p w14:paraId="46A01B2E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wynikających z ustawy Pzp;</w:t>
      </w:r>
    </w:p>
    <w:p w14:paraId="073F8995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odniesieniu do Pani/Pana danych osobowych decyzje nie będą podejmowane w sposób zautomatyzowany, stosownie do art. 22 RODO;</w:t>
      </w:r>
    </w:p>
    <w:p w14:paraId="2B8DD2C0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posiada Pani/Pan:</w:t>
      </w:r>
    </w:p>
    <w:p w14:paraId="7ADADD5F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15 RODO prawo dostępu do danych osobowych Pani/Pana dotyczących;</w:t>
      </w:r>
    </w:p>
    <w:p w14:paraId="396B8C9C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16 RODO prawo do sprostowania Pani/pana danych osobowych; **</w:t>
      </w:r>
    </w:p>
    <w:p w14:paraId="6DFE0354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18 RODO prawo żądania od administratora ograniczenia przetwarzania danych osobowych z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zastrzeżeniem przypadków, o których mowa w art. 18 ust. 2 RODO;***</w:t>
      </w:r>
    </w:p>
    <w:p w14:paraId="44D2925F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 </w:t>
      </w:r>
    </w:p>
    <w:p w14:paraId="5D460CDE" w14:textId="77777777" w:rsidR="006543C6" w:rsidRDefault="006543C6" w:rsidP="008C6B6E">
      <w:pPr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nie przysługuje Pani/Panu:</w:t>
      </w:r>
    </w:p>
    <w:p w14:paraId="63688FFD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związku z art. 17 ust. 3 lit. b, d lub e RODO prawo do usunięcia danych osobowych;</w:t>
      </w:r>
    </w:p>
    <w:p w14:paraId="3D68D9F7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prawo do przenoszenia danych osobowych, o którym mowa w art. 20 RODO;</w:t>
      </w:r>
    </w:p>
    <w:p w14:paraId="7A7EB8A3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A7E323C" w14:textId="77777777" w:rsidR="008C6B6E" w:rsidRDefault="008C6B6E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65A0CBB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**Wyjaśnienie: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7A708BF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6E0764A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CADF9CB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lastRenderedPageBreak/>
        <w:t xml:space="preserve">wykonawca/podwykonawca/podmiot na zasoby którego powołuje się wykonawca składa oświadczenie w zakresie wypełnienia obowiązków informacyjnych przewidzianych w art. 13 lub art. 14 RODO (załącznik nr </w:t>
      </w:r>
      <w:r w:rsid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5</w:t>
      </w: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 xml:space="preserve"> do SIWZ).</w:t>
      </w:r>
    </w:p>
    <w:p w14:paraId="2954BC63" w14:textId="77777777" w:rsidR="009D4A0D" w:rsidRDefault="009D4A0D" w:rsidP="0009539F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2CBDB10" w14:textId="77777777" w:rsidR="006543C6" w:rsidRDefault="006543C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Załącznik nr </w:t>
      </w:r>
      <w:r w:rsidR="009D4A0D">
        <w:rPr>
          <w:rFonts w:ascii="Tahoma" w:hAnsi="Tahoma" w:cs="Tahoma"/>
          <w:color w:val="000000" w:themeColor="text1"/>
          <w:sz w:val="20"/>
          <w:szCs w:val="20"/>
          <w:lang w:eastAsia="pl-PL"/>
        </w:rPr>
        <w:t>6 do Ogłoszenia</w:t>
      </w:r>
    </w:p>
    <w:p w14:paraId="519FB806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DIP/ZP/O- 1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77639565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</w:p>
    <w:p w14:paraId="42672E04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0B5D1FB4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0E96047A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2C3665C2" w14:textId="77777777" w:rsidR="009D4A0D" w:rsidRDefault="009D4A0D" w:rsidP="009D4A0D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DEA881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</w:tblGrid>
      <w:tr w:rsidR="006543C6" w14:paraId="70191E78" w14:textId="77777777" w:rsidTr="006543C6">
        <w:tc>
          <w:tcPr>
            <w:tcW w:w="73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7482B2" w14:textId="77777777" w:rsidR="006543C6" w:rsidRDefault="006543C6" w:rsidP="009D4A0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35C6CF6A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OŚWIADCZENIE</w:t>
            </w:r>
          </w:p>
          <w:p w14:paraId="270FECCD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o spełnianiu warunków udziału w postępowaniu</w:t>
            </w:r>
          </w:p>
          <w:p w14:paraId="28FC3F67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EB2C97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BE6EAF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4D0C352" w14:textId="77777777" w:rsidR="009D4A0D" w:rsidRPr="006A73F8" w:rsidRDefault="009D4A0D" w:rsidP="009D4A0D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37E2069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tbl>
      <w:tblPr>
        <w:tblW w:w="9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6543C6" w14:paraId="35BE56D4" w14:textId="77777777" w:rsidTr="006543C6">
        <w:tc>
          <w:tcPr>
            <w:tcW w:w="91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24AF77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1B6C60CB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            Oświadczam, że:</w:t>
            </w:r>
          </w:p>
          <w:p w14:paraId="27CA0944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0CD22E0D" w14:textId="77777777" w:rsidR="006543C6" w:rsidRDefault="006543C6">
            <w:pPr>
              <w:ind w:left="709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763D72F9" w14:textId="77777777" w:rsidR="006543C6" w:rsidRDefault="006543C6">
            <w:pPr>
              <w:ind w:left="786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Posiadam niezbędną wiedzę i doświadczenie oraz dysponuję osobami zdolnymi do wykonania zamówienia.</w:t>
            </w:r>
          </w:p>
          <w:p w14:paraId="2E70BAE3" w14:textId="77777777" w:rsidR="006543C6" w:rsidRDefault="006543C6">
            <w:pPr>
              <w:ind w:left="786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</w:tbl>
    <w:p w14:paraId="6215DDFA" w14:textId="77777777" w:rsidR="006543C6" w:rsidRDefault="006543C6" w:rsidP="006543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F1AD4A" w14:textId="77777777" w:rsidR="006543C6" w:rsidRDefault="006543C6" w:rsidP="006543C6"/>
    <w:p w14:paraId="0191D830" w14:textId="77777777" w:rsidR="006543C6" w:rsidRDefault="006543C6" w:rsidP="006543C6"/>
    <w:p w14:paraId="531F56EB" w14:textId="77777777" w:rsidR="006543C6" w:rsidRDefault="006543C6" w:rsidP="006543C6"/>
    <w:p w14:paraId="74565906" w14:textId="77777777" w:rsidR="009D4A0D" w:rsidRDefault="009D4A0D" w:rsidP="009D4A0D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FA236D0" w14:textId="77777777" w:rsidR="009D4A0D" w:rsidRDefault="009D4A0D" w:rsidP="009D4A0D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D1D984F" w14:textId="77777777" w:rsidR="009D4A0D" w:rsidRDefault="009D4A0D" w:rsidP="009D4A0D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……………………dnia,…………………………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  <w:t xml:space="preserve">……………………………………                           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br/>
        <w:t>                                                                                                  podpis i pieczątka Wykonawcy</w:t>
      </w:r>
    </w:p>
    <w:p w14:paraId="73690B3A" w14:textId="77777777" w:rsidR="00002CA7" w:rsidRDefault="00002CA7" w:rsidP="006543C6"/>
    <w:p w14:paraId="1FE0AC14" w14:textId="77777777" w:rsidR="009D4A0D" w:rsidRDefault="009D4A0D" w:rsidP="006543C6"/>
    <w:p w14:paraId="0936466C" w14:textId="77777777" w:rsidR="009D4A0D" w:rsidRDefault="009D4A0D" w:rsidP="006543C6"/>
    <w:p w14:paraId="023857D5" w14:textId="77777777" w:rsidR="009D4A0D" w:rsidRDefault="009D4A0D" w:rsidP="006543C6"/>
    <w:p w14:paraId="468E3B81" w14:textId="77777777" w:rsidR="009D4A0D" w:rsidRDefault="009D4A0D" w:rsidP="006543C6"/>
    <w:p w14:paraId="598D9563" w14:textId="77777777" w:rsidR="009D4A0D" w:rsidRDefault="009D4A0D" w:rsidP="006543C6"/>
    <w:p w14:paraId="27A8D96C" w14:textId="77777777" w:rsidR="009D4A0D" w:rsidRDefault="009D4A0D" w:rsidP="006543C6"/>
    <w:p w14:paraId="13A9D1A3" w14:textId="77777777" w:rsidR="009D4A0D" w:rsidRDefault="009D4A0D" w:rsidP="006543C6"/>
    <w:p w14:paraId="74DC260A" w14:textId="77777777" w:rsidR="009D4A0D" w:rsidRDefault="009D4A0D" w:rsidP="006543C6"/>
    <w:p w14:paraId="3CAC46F1" w14:textId="77777777" w:rsidR="009D4A0D" w:rsidRDefault="009D4A0D" w:rsidP="006543C6"/>
    <w:p w14:paraId="382A6863" w14:textId="77777777" w:rsidR="009D4A0D" w:rsidRDefault="009D4A0D" w:rsidP="006543C6"/>
    <w:p w14:paraId="4DF379D4" w14:textId="77777777" w:rsidR="009D4A0D" w:rsidRDefault="009D4A0D" w:rsidP="006543C6"/>
    <w:p w14:paraId="10958805" w14:textId="77777777" w:rsidR="009D4A0D" w:rsidRDefault="009D4A0D" w:rsidP="006543C6"/>
    <w:p w14:paraId="538FDEAA" w14:textId="77777777" w:rsidR="009D4A0D" w:rsidRDefault="009D4A0D" w:rsidP="006543C6"/>
    <w:p w14:paraId="515DF819" w14:textId="77777777" w:rsidR="009D4A0D" w:rsidRDefault="009D4A0D" w:rsidP="006543C6"/>
    <w:p w14:paraId="1D03B6D8" w14:textId="77777777" w:rsidR="009D4A0D" w:rsidRDefault="009D4A0D" w:rsidP="006543C6"/>
    <w:p w14:paraId="328A3531" w14:textId="77777777" w:rsidR="009D4A0D" w:rsidRDefault="009D4A0D" w:rsidP="006543C6"/>
    <w:p w14:paraId="7B275F88" w14:textId="77777777" w:rsidR="009D4A0D" w:rsidRDefault="009D4A0D" w:rsidP="006543C6"/>
    <w:p w14:paraId="3088D03B" w14:textId="77777777" w:rsidR="009D4A0D" w:rsidRDefault="009D4A0D" w:rsidP="006543C6"/>
    <w:p w14:paraId="0BA92999" w14:textId="77777777" w:rsidR="009D4A0D" w:rsidRDefault="009D4A0D" w:rsidP="006543C6"/>
    <w:p w14:paraId="73AD94F7" w14:textId="77777777" w:rsidR="009D4A0D" w:rsidRPr="009D1F50" w:rsidRDefault="009D4A0D" w:rsidP="009D1F50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9D1F50">
        <w:rPr>
          <w:rFonts w:ascii="Tahoma" w:hAnsi="Tahoma" w:cs="Tahoma"/>
          <w:color w:val="000000" w:themeColor="text1"/>
          <w:sz w:val="20"/>
          <w:szCs w:val="20"/>
          <w:lang w:eastAsia="pl-PL"/>
        </w:rPr>
        <w:t>Załącznik nr 7 do Ogłoszenia</w:t>
      </w:r>
    </w:p>
    <w:p w14:paraId="6538C562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DIP/ZP/O- 1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4DF931F8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</w:p>
    <w:p w14:paraId="6BFECA1D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Wykonawca:</w:t>
      </w:r>
    </w:p>
    <w:p w14:paraId="289C9E44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…………………………..</w:t>
      </w:r>
    </w:p>
    <w:p w14:paraId="1B70678E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………………………….</w:t>
      </w:r>
    </w:p>
    <w:p w14:paraId="424165B0" w14:textId="77777777" w:rsidR="009D4A0D" w:rsidRPr="009D1F50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61E6E621" w14:textId="77777777" w:rsidR="009D4A0D" w:rsidRPr="009D1F50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72176DFB" w14:textId="77777777" w:rsidR="009D4A0D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  <w:r w:rsidRPr="009D1F50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WYKAZ INFORMACJI PODLEGAJĄCYCH OCENIE PUNKTOWEJ</w:t>
      </w:r>
    </w:p>
    <w:p w14:paraId="07E328E7" w14:textId="77777777" w:rsidR="004C78C9" w:rsidRPr="009D1F50" w:rsidRDefault="004C78C9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30A4DCFE" w14:textId="77777777" w:rsidR="00991484" w:rsidRPr="009D1F50" w:rsidRDefault="00991484" w:rsidP="009D1F50">
      <w:pPr>
        <w:shd w:val="clear" w:color="auto" w:fill="FFFFFF"/>
        <w:suppressAutoHyphens w:val="0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4"/>
      </w:tblGrid>
      <w:tr w:rsidR="00991484" w:rsidRPr="009D1F50" w14:paraId="1966AEE9" w14:textId="77777777" w:rsidTr="00BE12D2">
        <w:trPr>
          <w:trHeight w:val="690"/>
        </w:trPr>
        <w:tc>
          <w:tcPr>
            <w:tcW w:w="942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Style w:val="Tabela-Siatka"/>
              <w:tblW w:w="9634" w:type="dxa"/>
              <w:tblLook w:val="04A0" w:firstRow="1" w:lastRow="0" w:firstColumn="1" w:lastColumn="0" w:noHBand="0" w:noVBand="1"/>
            </w:tblPr>
            <w:tblGrid>
              <w:gridCol w:w="596"/>
              <w:gridCol w:w="459"/>
              <w:gridCol w:w="3362"/>
              <w:gridCol w:w="5217"/>
            </w:tblGrid>
            <w:tr w:rsidR="00C61059" w14:paraId="1BCA6C4F" w14:textId="77777777" w:rsidTr="0077305B">
              <w:tc>
                <w:tcPr>
                  <w:tcW w:w="596" w:type="dxa"/>
                </w:tcPr>
                <w:p w14:paraId="3FBEC328" w14:textId="77777777" w:rsidR="00C61059" w:rsidRPr="004C78C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2.1</w:t>
                  </w:r>
                </w:p>
              </w:tc>
              <w:tc>
                <w:tcPr>
                  <w:tcW w:w="9038" w:type="dxa"/>
                  <w:gridSpan w:val="3"/>
                </w:tcPr>
                <w:p w14:paraId="1451A8EE" w14:textId="77777777" w:rsidR="00C61059" w:rsidRPr="004C78C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C78C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prowadzenie kompleksowej obsługi prawnej  w zakresie przedmiotu zamówienia na rzecz jednostek budżetowych</w:t>
                  </w:r>
                </w:p>
              </w:tc>
            </w:tr>
            <w:tr w:rsidR="00C61059" w14:paraId="574433B4" w14:textId="77777777" w:rsidTr="0077305B">
              <w:tc>
                <w:tcPr>
                  <w:tcW w:w="596" w:type="dxa"/>
                </w:tcPr>
                <w:p w14:paraId="3FA9CEDE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7071EF0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lp</w:t>
                  </w:r>
                </w:p>
              </w:tc>
              <w:tc>
                <w:tcPr>
                  <w:tcW w:w="3362" w:type="dxa"/>
                </w:tcPr>
                <w:p w14:paraId="5DEB5A85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Okres świadczenia obsługi prawnej</w:t>
                  </w:r>
                </w:p>
              </w:tc>
              <w:tc>
                <w:tcPr>
                  <w:tcW w:w="5217" w:type="dxa"/>
                </w:tcPr>
                <w:p w14:paraId="28FC9A14" w14:textId="77777777" w:rsidR="00C61059" w:rsidRPr="009D1F50" w:rsidRDefault="00C61059" w:rsidP="004C78C9">
                  <w:pPr>
                    <w:suppressAutoHyphens w:val="0"/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Nazwa i adres podmiotu, na rzecz którego</w:t>
                  </w:r>
                </w:p>
                <w:p w14:paraId="7DAFAB1B" w14:textId="77777777" w:rsidR="00C61059" w:rsidRPr="009D1F50" w:rsidRDefault="00C61059" w:rsidP="004C78C9">
                  <w:pPr>
                    <w:suppressAutoHyphens w:val="0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wykonywano określoną usługę</w:t>
                  </w:r>
                </w:p>
              </w:tc>
            </w:tr>
            <w:tr w:rsidR="00C61059" w14:paraId="679BF714" w14:textId="77777777" w:rsidTr="0077305B">
              <w:tc>
                <w:tcPr>
                  <w:tcW w:w="596" w:type="dxa"/>
                </w:tcPr>
                <w:p w14:paraId="6E8054D5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4C43646B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50702C38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 w:val="restart"/>
                </w:tcPr>
                <w:p w14:paraId="7A5D47E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F151AA0" w14:textId="77777777" w:rsidTr="0077305B">
              <w:tc>
                <w:tcPr>
                  <w:tcW w:w="596" w:type="dxa"/>
                </w:tcPr>
                <w:p w14:paraId="6562A0D7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13C14B80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797A167C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/>
                </w:tcPr>
                <w:p w14:paraId="5BBD7A9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C5BFC7F" w14:textId="77777777" w:rsidTr="0077305B">
              <w:tc>
                <w:tcPr>
                  <w:tcW w:w="596" w:type="dxa"/>
                </w:tcPr>
                <w:p w14:paraId="37AB13D6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924DCEC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3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563C1DF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/>
                </w:tcPr>
                <w:p w14:paraId="5B55F9C6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281D3E1D" w14:textId="77777777" w:rsidTr="0077305B">
              <w:tc>
                <w:tcPr>
                  <w:tcW w:w="596" w:type="dxa"/>
                </w:tcPr>
                <w:p w14:paraId="3FF24644" w14:textId="77777777" w:rsidR="00C61059" w:rsidRPr="00464F94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64F94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2.2.</w:t>
                  </w:r>
                </w:p>
              </w:tc>
              <w:tc>
                <w:tcPr>
                  <w:tcW w:w="9038" w:type="dxa"/>
                  <w:gridSpan w:val="3"/>
                </w:tcPr>
                <w:p w14:paraId="4C7E660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6DC713CB" w14:textId="77777777" w:rsidTr="0077305B">
              <w:tc>
                <w:tcPr>
                  <w:tcW w:w="596" w:type="dxa"/>
                </w:tcPr>
                <w:p w14:paraId="04E4A605" w14:textId="77777777" w:rsidR="00C61059" w:rsidRPr="00AF34A2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52C1CC3B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F34A2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ilości zleceń/usług, na rzecz podmiotów dla których świadczono pomoc prawną (bądź jest ona nadal świadczona) w zakresie przedmiotu zamówienia</w:t>
                  </w:r>
                </w:p>
              </w:tc>
              <w:tc>
                <w:tcPr>
                  <w:tcW w:w="5217" w:type="dxa"/>
                </w:tcPr>
                <w:p w14:paraId="6FC4D909" w14:textId="77777777" w:rsidR="00C61059" w:rsidRPr="00AF34A2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12B2938" w14:textId="77777777" w:rsidTr="0077305B">
              <w:tc>
                <w:tcPr>
                  <w:tcW w:w="596" w:type="dxa"/>
                </w:tcPr>
                <w:p w14:paraId="094F57BF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43E5FDBF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Nazwa/y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podmiotów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, na rzecz któr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ych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świadczono pomoc prawną</w:t>
                  </w:r>
                </w:p>
              </w:tc>
              <w:tc>
                <w:tcPr>
                  <w:tcW w:w="5217" w:type="dxa"/>
                </w:tcPr>
                <w:p w14:paraId="69446D8A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3D487F9A" w14:textId="77777777" w:rsidTr="0077305B">
              <w:tc>
                <w:tcPr>
                  <w:tcW w:w="596" w:type="dxa"/>
                </w:tcPr>
                <w:p w14:paraId="6FD8F3E7" w14:textId="77777777" w:rsidR="00C61059" w:rsidRPr="00464F94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64F94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2.3.</w:t>
                  </w:r>
                </w:p>
              </w:tc>
              <w:tc>
                <w:tcPr>
                  <w:tcW w:w="3821" w:type="dxa"/>
                  <w:gridSpan w:val="2"/>
                </w:tcPr>
                <w:p w14:paraId="7111C55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1CCEA61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003B0A8" w14:textId="77777777" w:rsidTr="0077305B">
              <w:tc>
                <w:tcPr>
                  <w:tcW w:w="596" w:type="dxa"/>
                </w:tcPr>
                <w:p w14:paraId="21541429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31961ADF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  <w:r w:rsidR="00BE12D2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administracyjnych,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egzekucyjnych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i sądowych na rzecz jst</w:t>
                  </w:r>
                </w:p>
              </w:tc>
              <w:tc>
                <w:tcPr>
                  <w:tcW w:w="5217" w:type="dxa"/>
                </w:tcPr>
                <w:p w14:paraId="6691BCC5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4107A087" w14:textId="77777777" w:rsidTr="0077305B">
              <w:tc>
                <w:tcPr>
                  <w:tcW w:w="596" w:type="dxa"/>
                </w:tcPr>
                <w:p w14:paraId="289CBD67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201ADDE1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lp</w:t>
                  </w:r>
                </w:p>
              </w:tc>
              <w:tc>
                <w:tcPr>
                  <w:tcW w:w="3362" w:type="dxa"/>
                </w:tcPr>
                <w:p w14:paraId="41BED0A6" w14:textId="77777777" w:rsidR="00C61059" w:rsidRP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6105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Nazwa jst</w:t>
                  </w:r>
                </w:p>
              </w:tc>
              <w:tc>
                <w:tcPr>
                  <w:tcW w:w="5217" w:type="dxa"/>
                </w:tcPr>
                <w:p w14:paraId="50575293" w14:textId="77777777" w:rsidR="00C61059" w:rsidRP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6105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</w:p>
              </w:tc>
            </w:tr>
            <w:tr w:rsidR="007C3383" w14:paraId="643E85A7" w14:textId="77777777" w:rsidTr="0077305B">
              <w:tc>
                <w:tcPr>
                  <w:tcW w:w="596" w:type="dxa"/>
                </w:tcPr>
                <w:p w14:paraId="5CA62DB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6E33A030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4D9536D1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7064C09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648A698A" w14:textId="77777777" w:rsidTr="0077305B">
              <w:tc>
                <w:tcPr>
                  <w:tcW w:w="596" w:type="dxa"/>
                </w:tcPr>
                <w:p w14:paraId="4D9A351A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2FF413B1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41A440B2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552CCD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0D1A080D" w14:textId="77777777" w:rsidTr="0077305B">
              <w:tc>
                <w:tcPr>
                  <w:tcW w:w="596" w:type="dxa"/>
                </w:tcPr>
                <w:p w14:paraId="2CFFCDDE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6C89855A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62" w:type="dxa"/>
                </w:tcPr>
                <w:p w14:paraId="72CDC760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B66AD7A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566E89DE" w14:textId="77777777" w:rsidTr="0077305B">
              <w:tc>
                <w:tcPr>
                  <w:tcW w:w="596" w:type="dxa"/>
                </w:tcPr>
                <w:p w14:paraId="3AB38F53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158E2A43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62" w:type="dxa"/>
                </w:tcPr>
                <w:p w14:paraId="09F80E48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0C488DA4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2B8B06B6" w14:textId="77777777" w:rsidTr="0077305B">
              <w:tc>
                <w:tcPr>
                  <w:tcW w:w="596" w:type="dxa"/>
                </w:tcPr>
                <w:p w14:paraId="69ABF9D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059B9D8C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62" w:type="dxa"/>
                </w:tcPr>
                <w:p w14:paraId="3DF7B670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631EB177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4D19A662" w14:textId="77777777" w:rsidTr="0077305B">
              <w:tc>
                <w:tcPr>
                  <w:tcW w:w="596" w:type="dxa"/>
                </w:tcPr>
                <w:p w14:paraId="0F8D3DDA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88A7D7B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62" w:type="dxa"/>
                </w:tcPr>
                <w:p w14:paraId="33FCB4B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00AECDCB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6AA3BF52" w14:textId="77777777" w:rsidTr="0077305B">
              <w:tc>
                <w:tcPr>
                  <w:tcW w:w="596" w:type="dxa"/>
                </w:tcPr>
                <w:p w14:paraId="6C10DBEF" w14:textId="77777777" w:rsidR="007C3383" w:rsidRDefault="007C3383" w:rsidP="007C3383">
                  <w:pPr>
                    <w:suppressAutoHyphens w:val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2.4.</w:t>
                  </w:r>
                </w:p>
              </w:tc>
              <w:tc>
                <w:tcPr>
                  <w:tcW w:w="9038" w:type="dxa"/>
                  <w:gridSpan w:val="3"/>
                </w:tcPr>
                <w:p w14:paraId="5DD25F6D" w14:textId="77777777" w:rsidR="007C3383" w:rsidRPr="00C61059" w:rsidRDefault="007C3383" w:rsidP="007C3383">
                  <w:pPr>
                    <w:shd w:val="clear" w:color="auto" w:fill="FFFFFF"/>
                    <w:ind w:left="279" w:firstLine="5"/>
                    <w:jc w:val="both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kompleksow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obsług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prawn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na rzecz innych podmiotów niż jednostki samorządu terytorialnego/ jednostki budżetowe przy postępowaniach administracyjnych, egzekucyjnych lub sądowych</w:t>
                  </w:r>
                </w:p>
              </w:tc>
            </w:tr>
            <w:tr w:rsidR="007C3383" w14:paraId="2AC75A9A" w14:textId="77777777" w:rsidTr="0077305B">
              <w:tc>
                <w:tcPr>
                  <w:tcW w:w="596" w:type="dxa"/>
                </w:tcPr>
                <w:p w14:paraId="26EFAE1E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53F77C01" w14:textId="77777777" w:rsidR="007C3383" w:rsidRDefault="009B1370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362" w:type="dxa"/>
                </w:tcPr>
                <w:p w14:paraId="585D1AAA" w14:textId="77777777" w:rsidR="007C3383" w:rsidRPr="00C61059" w:rsidRDefault="009B1370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</w:p>
              </w:tc>
              <w:tc>
                <w:tcPr>
                  <w:tcW w:w="5217" w:type="dxa"/>
                </w:tcPr>
                <w:p w14:paraId="06D4BF9B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552797D4" w14:textId="77777777" w:rsidTr="0077305B">
              <w:tc>
                <w:tcPr>
                  <w:tcW w:w="596" w:type="dxa"/>
                </w:tcPr>
                <w:p w14:paraId="3CEB8FC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3F68F5E" w14:textId="77777777" w:rsidR="007C3383" w:rsidRDefault="009B1370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362" w:type="dxa"/>
                </w:tcPr>
                <w:p w14:paraId="14E6E217" w14:textId="77777777" w:rsidR="007C3383" w:rsidRPr="00C61059" w:rsidRDefault="009B1370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Nazwa/y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podmiotów</w:t>
                  </w:r>
                </w:p>
              </w:tc>
              <w:tc>
                <w:tcPr>
                  <w:tcW w:w="5217" w:type="dxa"/>
                </w:tcPr>
                <w:p w14:paraId="787C5721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AF8902E" w14:textId="77777777" w:rsidR="009B1370" w:rsidRDefault="009B1370" w:rsidP="009B1370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wykazu Wykonawca powinien załączyć dokumenty potwierdzające wykonane usługi celem obliczenia punktacji (dotyczy 2.1, 2.2, 2.3 oraz 2.4). </w:t>
            </w:r>
          </w:p>
          <w:p w14:paraId="5CC031B1" w14:textId="77777777" w:rsidR="009B1370" w:rsidRDefault="009B1370" w:rsidP="009B1370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Jeden dokument może potwierdzać wykonanie więcej niż jednej usługi.</w:t>
            </w:r>
          </w:p>
          <w:p w14:paraId="543F2C3D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W przypadku, gdy Wykonawca nie przedłoży przedmiotowego potwierdzenia, pozycja nie będzie oceniana (punktowana).</w:t>
            </w:r>
          </w:p>
          <w:p w14:paraId="1691114E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6519B73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3C57AE0" w14:textId="77777777" w:rsidR="009B1370" w:rsidRPr="009D1F50" w:rsidRDefault="009B1370" w:rsidP="009B1370">
            <w:pPr>
              <w:shd w:val="clear" w:color="auto" w:fill="FFFFFF"/>
              <w:suppressAutoHyphens w:val="0"/>
              <w:rPr>
                <w:rFonts w:ascii="Tahoma" w:hAnsi="Tahoma" w:cs="Tahoma"/>
                <w:color w:val="555555"/>
                <w:sz w:val="20"/>
                <w:szCs w:val="20"/>
                <w:lang w:eastAsia="pl-PL"/>
              </w:rPr>
            </w:pP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……………………dnia, ……………                             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                        </w:t>
            </w: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………………………………………</w:t>
            </w: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br/>
              <w:t>                                                                                                  podpis i pieczątka Wykonawcy</w:t>
            </w:r>
          </w:p>
          <w:p w14:paraId="1A078CAA" w14:textId="77777777" w:rsidR="00991484" w:rsidRPr="009D1F50" w:rsidRDefault="00991484" w:rsidP="009D1F50">
            <w:pPr>
              <w:suppressAutoHyphens w:val="0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2EAC0C75" w14:textId="77777777" w:rsidR="00991484" w:rsidRPr="009D1F50" w:rsidRDefault="00991484" w:rsidP="009D1F50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permEnd w:id="689008204"/>
    </w:tbl>
    <w:p w14:paraId="1350E249" w14:textId="77777777" w:rsidR="009D4A0D" w:rsidRPr="006543C6" w:rsidRDefault="009D4A0D" w:rsidP="009D4A0D">
      <w:pPr>
        <w:jc w:val="center"/>
      </w:pPr>
    </w:p>
    <w:p w14:paraId="2105C27E" w14:textId="77777777" w:rsidR="009D4A0D" w:rsidRPr="006543C6" w:rsidRDefault="009D4A0D">
      <w:pPr>
        <w:jc w:val="center"/>
      </w:pPr>
    </w:p>
    <w:sectPr w:rsidR="009D4A0D" w:rsidRPr="006543C6" w:rsidSect="004C3B56">
      <w:headerReference w:type="default" r:id="rId13"/>
      <w:footerReference w:type="default" r:id="rId14"/>
      <w:pgSz w:w="11906" w:h="16838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BC3E" w14:textId="77777777" w:rsidR="00996102" w:rsidRDefault="00996102" w:rsidP="00F63CD8">
      <w:r>
        <w:separator/>
      </w:r>
    </w:p>
  </w:endnote>
  <w:endnote w:type="continuationSeparator" w:id="0">
    <w:p w14:paraId="46411C73" w14:textId="77777777" w:rsidR="00996102" w:rsidRDefault="00996102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4468" w14:textId="77777777" w:rsidR="00EB3791" w:rsidRPr="00BA3175" w:rsidRDefault="00EB3791" w:rsidP="00BA3175">
    <w:pPr>
      <w:rPr>
        <w:sz w:val="16"/>
        <w:szCs w:val="16"/>
      </w:rPr>
    </w:pPr>
  </w:p>
  <w:p w14:paraId="3FD44749" w14:textId="77777777" w:rsidR="00EB3791" w:rsidRDefault="00996102" w:rsidP="00BA3175">
    <w:pPr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 w14:anchorId="45CBBFDB">
        <v:rect id="_x0000_i1026" style="width:523.3pt;height:1.5pt" o:hralign="center" o:hrstd="t" o:hr="t" fillcolor="#a0a0a0" stroked="f"/>
      </w:pict>
    </w:r>
  </w:p>
  <w:p w14:paraId="4DBF9EF3" w14:textId="77777777" w:rsidR="00EB3791" w:rsidRDefault="00EB3791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  <w:lang w:eastAsia="pl-PL"/>
      </w:rPr>
      <w:drawing>
        <wp:inline distT="0" distB="0" distL="0" distR="0" wp14:anchorId="348C1119" wp14:editId="7C78AC11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1AB8A" w14:textId="77777777" w:rsidR="00EB3791" w:rsidRDefault="00EB3791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315EB01D" w14:textId="77777777" w:rsidR="00EB3791" w:rsidRPr="00075EA3" w:rsidRDefault="00EB3791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897205B" w14:textId="77777777" w:rsidR="00EB3791" w:rsidRPr="00BA3175" w:rsidRDefault="00EB3791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59876" w14:textId="77777777" w:rsidR="00996102" w:rsidRDefault="00996102" w:rsidP="00F63CD8">
      <w:r>
        <w:separator/>
      </w:r>
    </w:p>
  </w:footnote>
  <w:footnote w:type="continuationSeparator" w:id="0">
    <w:p w14:paraId="1C29B9C3" w14:textId="77777777" w:rsidR="00996102" w:rsidRDefault="00996102" w:rsidP="00F63CD8">
      <w:r>
        <w:continuationSeparator/>
      </w:r>
    </w:p>
  </w:footnote>
  <w:footnote w:id="1">
    <w:p w14:paraId="3C6E0D06" w14:textId="77777777" w:rsidR="00EB3791" w:rsidRPr="009A051D" w:rsidRDefault="00EB3791" w:rsidP="001B3925">
      <w:pPr>
        <w:pStyle w:val="Tekstprzypisudolnego"/>
        <w:rPr>
          <w:rFonts w:asciiTheme="minorHAnsi" w:hAnsiTheme="minorHAnsi"/>
          <w:sz w:val="16"/>
          <w:szCs w:val="16"/>
        </w:rPr>
      </w:pPr>
      <w:r w:rsidRPr="009A051D">
        <w:rPr>
          <w:rStyle w:val="Znakiprzypiswdolnych"/>
          <w:rFonts w:asciiTheme="minorHAnsi" w:hAnsiTheme="minorHAnsi"/>
        </w:rPr>
        <w:footnoteRef/>
      </w:r>
      <w:r w:rsidRPr="009A051D">
        <w:rPr>
          <w:rFonts w:asciiTheme="minorHAnsi" w:hAnsiTheme="minorHAnsi"/>
          <w:sz w:val="16"/>
          <w:szCs w:val="16"/>
        </w:rPr>
        <w:t xml:space="preserve"> 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81DE" w14:textId="77777777" w:rsidR="00EB3791" w:rsidRDefault="00EB3791" w:rsidP="00A43C63">
    <w:pPr>
      <w:pStyle w:val="Nagwek"/>
      <w:jc w:val="right"/>
    </w:pPr>
    <w:r>
      <w:rPr>
        <w:noProof/>
        <w:lang w:eastAsia="pl-PL"/>
      </w:rPr>
      <w:drawing>
        <wp:inline distT="0" distB="0" distL="0" distR="0" wp14:anchorId="600F7226" wp14:editId="4B9B07DA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15914F7" w14:textId="77777777" w:rsidR="00EB3791" w:rsidRPr="00215B27" w:rsidRDefault="00EB3791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41861030" w14:textId="77777777" w:rsidR="00EB3791" w:rsidRDefault="00996102" w:rsidP="00A43C63">
    <w:pPr>
      <w:pStyle w:val="Stopka"/>
      <w:jc w:val="right"/>
      <w:rPr>
        <w:sz w:val="16"/>
        <w:szCs w:val="16"/>
      </w:rPr>
    </w:pPr>
    <w:hyperlink r:id="rId2" w:history="1">
      <w:r w:rsidR="00EB3791" w:rsidRPr="008A418B">
        <w:rPr>
          <w:rStyle w:val="Hipercze"/>
          <w:sz w:val="16"/>
          <w:szCs w:val="16"/>
        </w:rPr>
        <w:t>sekretariat@dip.dolnyslask.pl</w:t>
      </w:r>
    </w:hyperlink>
    <w:r w:rsidR="00EB3791">
      <w:rPr>
        <w:sz w:val="16"/>
        <w:szCs w:val="16"/>
      </w:rPr>
      <w:t xml:space="preserve"> ,  </w:t>
    </w:r>
    <w:hyperlink r:id="rId3" w:history="1">
      <w:r w:rsidR="00EB3791" w:rsidRPr="008A418B">
        <w:rPr>
          <w:rStyle w:val="Hipercze"/>
          <w:sz w:val="16"/>
          <w:szCs w:val="16"/>
        </w:rPr>
        <w:t>www.dip.dolnyslask.pl</w:t>
      </w:r>
    </w:hyperlink>
    <w:r w:rsidR="00EB3791">
      <w:rPr>
        <w:rStyle w:val="Hipercze"/>
        <w:sz w:val="16"/>
        <w:szCs w:val="16"/>
      </w:rPr>
      <w:t xml:space="preserve">  </w:t>
    </w:r>
  </w:p>
  <w:p w14:paraId="4F27CDB7" w14:textId="77777777" w:rsidR="00EB3791" w:rsidRPr="00215B27" w:rsidRDefault="0099610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5890D31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76038C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9."/>
      <w:lvlJc w:val="left"/>
      <w:pPr>
        <w:tabs>
          <w:tab w:val="num" w:pos="1584"/>
        </w:tabs>
        <w:ind w:left="1584" w:hanging="1584"/>
      </w:pPr>
      <w:rPr>
        <w:b/>
      </w:rPr>
    </w:lvl>
  </w:abstractNum>
  <w:abstractNum w:abstractNumId="1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2" w15:restartNumberingAfterBreak="0">
    <w:nsid w:val="00531538"/>
    <w:multiLevelType w:val="multilevel"/>
    <w:tmpl w:val="7B9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94FF7"/>
    <w:multiLevelType w:val="multilevel"/>
    <w:tmpl w:val="EB1A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E5252"/>
    <w:multiLevelType w:val="multilevel"/>
    <w:tmpl w:val="CA2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A1CF8"/>
    <w:multiLevelType w:val="multilevel"/>
    <w:tmpl w:val="0904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B2AC9"/>
    <w:multiLevelType w:val="hybridMultilevel"/>
    <w:tmpl w:val="B568D3DE"/>
    <w:lvl w:ilvl="0" w:tplc="73FE4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371F2"/>
    <w:multiLevelType w:val="hybridMultilevel"/>
    <w:tmpl w:val="B1522846"/>
    <w:lvl w:ilvl="0" w:tplc="6E74DB1A">
      <w:start w:val="1"/>
      <w:numFmt w:val="decimal"/>
      <w:lvlText w:val="%1)"/>
      <w:lvlJc w:val="left"/>
      <w:pPr>
        <w:ind w:left="1440" w:hanging="360"/>
      </w:pPr>
      <w:rPr>
        <w:rFonts w:ascii="Tahoma" w:eastAsia="Batang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53FE9174">
      <w:start w:val="1"/>
      <w:numFmt w:val="decimal"/>
      <w:lvlText w:val="%4."/>
      <w:lvlJc w:val="left"/>
      <w:pPr>
        <w:ind w:left="3600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004FE8"/>
    <w:multiLevelType w:val="hybridMultilevel"/>
    <w:tmpl w:val="93885784"/>
    <w:lvl w:ilvl="0" w:tplc="E892D9E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9173E"/>
    <w:multiLevelType w:val="multilevel"/>
    <w:tmpl w:val="939A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A7278D"/>
    <w:multiLevelType w:val="multilevel"/>
    <w:tmpl w:val="0FFC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1628F"/>
    <w:multiLevelType w:val="multilevel"/>
    <w:tmpl w:val="A7B0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D4AA0"/>
    <w:multiLevelType w:val="multilevel"/>
    <w:tmpl w:val="5DD0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239B1"/>
    <w:multiLevelType w:val="multilevel"/>
    <w:tmpl w:val="B94C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50F0B"/>
    <w:multiLevelType w:val="hybridMultilevel"/>
    <w:tmpl w:val="D4E85806"/>
    <w:lvl w:ilvl="0" w:tplc="C0C4B14A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534EE"/>
    <w:multiLevelType w:val="hybridMultilevel"/>
    <w:tmpl w:val="16EA50D8"/>
    <w:lvl w:ilvl="0" w:tplc="D61447A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F1609ED"/>
    <w:multiLevelType w:val="multilevel"/>
    <w:tmpl w:val="1286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E0A99"/>
    <w:multiLevelType w:val="multilevel"/>
    <w:tmpl w:val="85A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15023"/>
    <w:multiLevelType w:val="hybridMultilevel"/>
    <w:tmpl w:val="56F2EA50"/>
    <w:lvl w:ilvl="0" w:tplc="CDAA8980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B65DE"/>
    <w:multiLevelType w:val="multilevel"/>
    <w:tmpl w:val="7208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A4E24"/>
    <w:multiLevelType w:val="multilevel"/>
    <w:tmpl w:val="F46A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967C3D"/>
    <w:multiLevelType w:val="multilevel"/>
    <w:tmpl w:val="27A8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2F255C"/>
    <w:multiLevelType w:val="multilevel"/>
    <w:tmpl w:val="043E3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A4201B"/>
    <w:multiLevelType w:val="multilevel"/>
    <w:tmpl w:val="D17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151502"/>
    <w:multiLevelType w:val="multilevel"/>
    <w:tmpl w:val="4A7C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E5215"/>
    <w:multiLevelType w:val="multilevel"/>
    <w:tmpl w:val="5AF6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4330D"/>
    <w:multiLevelType w:val="hybridMultilevel"/>
    <w:tmpl w:val="0366D996"/>
    <w:lvl w:ilvl="0" w:tplc="E81ADCD8">
      <w:start w:val="1"/>
      <w:numFmt w:val="decimal"/>
      <w:lvlText w:val="%1)"/>
      <w:lvlJc w:val="left"/>
      <w:pPr>
        <w:ind w:left="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8" w15:restartNumberingAfterBreak="0">
    <w:nsid w:val="59747A9A"/>
    <w:multiLevelType w:val="multilevel"/>
    <w:tmpl w:val="6654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6944"/>
    <w:multiLevelType w:val="multilevel"/>
    <w:tmpl w:val="3640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2373D"/>
    <w:multiLevelType w:val="multilevel"/>
    <w:tmpl w:val="20663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36A17"/>
    <w:multiLevelType w:val="multilevel"/>
    <w:tmpl w:val="691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B5A6D"/>
    <w:multiLevelType w:val="hybridMultilevel"/>
    <w:tmpl w:val="0B6ECEE8"/>
    <w:lvl w:ilvl="0" w:tplc="F7A89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0A57A4"/>
    <w:multiLevelType w:val="hybridMultilevel"/>
    <w:tmpl w:val="EFD08E32"/>
    <w:lvl w:ilvl="0" w:tplc="829E6F28">
      <w:start w:val="1"/>
      <w:numFmt w:val="lowerLetter"/>
      <w:lvlText w:val="%1)"/>
      <w:lvlJc w:val="left"/>
      <w:pPr>
        <w:ind w:left="720" w:hanging="360"/>
      </w:pPr>
      <w:rPr>
        <w:rFonts w:ascii="Tahoma" w:eastAsia="Batang" w:hAnsi="Tahoma" w:cs="Tahom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D0B48"/>
    <w:multiLevelType w:val="multilevel"/>
    <w:tmpl w:val="E4E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4"/>
  </w:num>
  <w:num w:numId="40">
    <w:abstractNumId w:val="15"/>
  </w:num>
  <w:num w:numId="41">
    <w:abstractNumId w:val="23"/>
  </w:num>
  <w:num w:numId="42">
    <w:abstractNumId w:val="6"/>
  </w:num>
  <w:num w:numId="43">
    <w:abstractNumId w:val="19"/>
  </w:num>
  <w:num w:numId="44">
    <w:abstractNumId w:val="32"/>
  </w:num>
  <w:num w:numId="45">
    <w:abstractNumId w:val="8"/>
  </w:num>
  <w:num w:numId="46">
    <w:abstractNumId w:val="18"/>
  </w:num>
  <w:num w:numId="47">
    <w:abstractNumId w:val="27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1A17"/>
    <w:rsid w:val="00002526"/>
    <w:rsid w:val="00002CA7"/>
    <w:rsid w:val="00055061"/>
    <w:rsid w:val="000665A6"/>
    <w:rsid w:val="00075EA3"/>
    <w:rsid w:val="0007643A"/>
    <w:rsid w:val="0009539F"/>
    <w:rsid w:val="001044B1"/>
    <w:rsid w:val="0013777F"/>
    <w:rsid w:val="001602D0"/>
    <w:rsid w:val="00171010"/>
    <w:rsid w:val="001738ED"/>
    <w:rsid w:val="00176704"/>
    <w:rsid w:val="00187660"/>
    <w:rsid w:val="001A024E"/>
    <w:rsid w:val="001A085F"/>
    <w:rsid w:val="001A4D36"/>
    <w:rsid w:val="001A5FD2"/>
    <w:rsid w:val="001B3925"/>
    <w:rsid w:val="001B56BF"/>
    <w:rsid w:val="001D5795"/>
    <w:rsid w:val="001E4CC2"/>
    <w:rsid w:val="001F7B0B"/>
    <w:rsid w:val="00210F88"/>
    <w:rsid w:val="00215B27"/>
    <w:rsid w:val="002741B5"/>
    <w:rsid w:val="00283431"/>
    <w:rsid w:val="002A2CF9"/>
    <w:rsid w:val="002E3E09"/>
    <w:rsid w:val="002F1829"/>
    <w:rsid w:val="002F416F"/>
    <w:rsid w:val="003024B6"/>
    <w:rsid w:val="00345AAE"/>
    <w:rsid w:val="00374F0E"/>
    <w:rsid w:val="003E74E0"/>
    <w:rsid w:val="00405D74"/>
    <w:rsid w:val="00413BAA"/>
    <w:rsid w:val="00413D69"/>
    <w:rsid w:val="0042539D"/>
    <w:rsid w:val="00464F94"/>
    <w:rsid w:val="004C3B56"/>
    <w:rsid w:val="004C78C9"/>
    <w:rsid w:val="004D069F"/>
    <w:rsid w:val="00531068"/>
    <w:rsid w:val="00554C79"/>
    <w:rsid w:val="0056674A"/>
    <w:rsid w:val="0057018C"/>
    <w:rsid w:val="0057533F"/>
    <w:rsid w:val="005B5FCB"/>
    <w:rsid w:val="005B63D3"/>
    <w:rsid w:val="005D14CC"/>
    <w:rsid w:val="00633270"/>
    <w:rsid w:val="00650A3D"/>
    <w:rsid w:val="006543C6"/>
    <w:rsid w:val="006A73F8"/>
    <w:rsid w:val="006B1405"/>
    <w:rsid w:val="006E2E38"/>
    <w:rsid w:val="006F2C0B"/>
    <w:rsid w:val="006F6A74"/>
    <w:rsid w:val="00706697"/>
    <w:rsid w:val="007105CB"/>
    <w:rsid w:val="007329A0"/>
    <w:rsid w:val="007608C9"/>
    <w:rsid w:val="00772672"/>
    <w:rsid w:val="0077305B"/>
    <w:rsid w:val="00787316"/>
    <w:rsid w:val="0079155C"/>
    <w:rsid w:val="007B6041"/>
    <w:rsid w:val="007C206D"/>
    <w:rsid w:val="007C3383"/>
    <w:rsid w:val="007C5A4D"/>
    <w:rsid w:val="007C6829"/>
    <w:rsid w:val="007D2500"/>
    <w:rsid w:val="00806618"/>
    <w:rsid w:val="00812A2B"/>
    <w:rsid w:val="00831D92"/>
    <w:rsid w:val="00874ED5"/>
    <w:rsid w:val="008C04D6"/>
    <w:rsid w:val="008C6B6E"/>
    <w:rsid w:val="00921E0E"/>
    <w:rsid w:val="009566EF"/>
    <w:rsid w:val="00970A55"/>
    <w:rsid w:val="00991484"/>
    <w:rsid w:val="00996102"/>
    <w:rsid w:val="009A1E5C"/>
    <w:rsid w:val="009B1370"/>
    <w:rsid w:val="009D1F50"/>
    <w:rsid w:val="009D4A0D"/>
    <w:rsid w:val="009E3C6F"/>
    <w:rsid w:val="00A051A7"/>
    <w:rsid w:val="00A25171"/>
    <w:rsid w:val="00A43C63"/>
    <w:rsid w:val="00A67063"/>
    <w:rsid w:val="00AC487A"/>
    <w:rsid w:val="00AD375B"/>
    <w:rsid w:val="00AD465B"/>
    <w:rsid w:val="00AF34A2"/>
    <w:rsid w:val="00AF37D9"/>
    <w:rsid w:val="00B17941"/>
    <w:rsid w:val="00B502E3"/>
    <w:rsid w:val="00B566B5"/>
    <w:rsid w:val="00B62F3D"/>
    <w:rsid w:val="00B85C80"/>
    <w:rsid w:val="00BA3175"/>
    <w:rsid w:val="00BA4BA7"/>
    <w:rsid w:val="00BC0B2B"/>
    <w:rsid w:val="00BD0CEB"/>
    <w:rsid w:val="00BD4754"/>
    <w:rsid w:val="00BE12D2"/>
    <w:rsid w:val="00C12345"/>
    <w:rsid w:val="00C61059"/>
    <w:rsid w:val="00C96587"/>
    <w:rsid w:val="00CA4F5B"/>
    <w:rsid w:val="00CB4E23"/>
    <w:rsid w:val="00CB7305"/>
    <w:rsid w:val="00CE0270"/>
    <w:rsid w:val="00CE0E70"/>
    <w:rsid w:val="00D35C79"/>
    <w:rsid w:val="00D7050A"/>
    <w:rsid w:val="00D7643B"/>
    <w:rsid w:val="00D768D6"/>
    <w:rsid w:val="00D947EF"/>
    <w:rsid w:val="00DD550A"/>
    <w:rsid w:val="00E22019"/>
    <w:rsid w:val="00E47793"/>
    <w:rsid w:val="00E5394B"/>
    <w:rsid w:val="00EA5BC5"/>
    <w:rsid w:val="00EB3791"/>
    <w:rsid w:val="00EC2CA8"/>
    <w:rsid w:val="00ED2525"/>
    <w:rsid w:val="00ED3D97"/>
    <w:rsid w:val="00F07241"/>
    <w:rsid w:val="00F63CD8"/>
    <w:rsid w:val="00F7626E"/>
    <w:rsid w:val="00F97DE4"/>
    <w:rsid w:val="00FA03CC"/>
    <w:rsid w:val="00FA0E84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403F5"/>
  <w15:docId w15:val="{F79317C8-67FC-433F-A03A-D67A9AD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43C6"/>
    <w:pPr>
      <w:keepNext/>
      <w:numPr>
        <w:numId w:val="38"/>
      </w:numPr>
      <w:spacing w:before="120" w:after="120"/>
      <w:jc w:val="both"/>
      <w:outlineLvl w:val="0"/>
    </w:pPr>
    <w:rPr>
      <w:rFonts w:eastAsia="Batang"/>
      <w:b/>
      <w:bCs/>
      <w:smallCaps/>
      <w:sz w:val="32"/>
    </w:rPr>
  </w:style>
  <w:style w:type="paragraph" w:styleId="Nagwek2">
    <w:name w:val="heading 2"/>
    <w:basedOn w:val="Normalny"/>
    <w:next w:val="Normalny"/>
    <w:link w:val="Nagwek2Znak"/>
    <w:qFormat/>
    <w:rsid w:val="006543C6"/>
    <w:pPr>
      <w:keepNext/>
      <w:numPr>
        <w:ilvl w:val="1"/>
        <w:numId w:val="38"/>
      </w:numPr>
      <w:outlineLvl w:val="1"/>
    </w:pPr>
    <w:rPr>
      <w:rFonts w:eastAsia="Batang"/>
      <w:b/>
      <w:bCs/>
      <w:i/>
      <w:sz w:val="26"/>
    </w:rPr>
  </w:style>
  <w:style w:type="paragraph" w:styleId="Nagwek3">
    <w:name w:val="heading 3"/>
    <w:basedOn w:val="Normalny"/>
    <w:next w:val="Normalny"/>
    <w:link w:val="Nagwek3Znak"/>
    <w:qFormat/>
    <w:rsid w:val="006543C6"/>
    <w:pPr>
      <w:keepNext/>
      <w:widowControl w:val="0"/>
      <w:numPr>
        <w:ilvl w:val="2"/>
        <w:numId w:val="38"/>
      </w:numPr>
      <w:autoSpaceDE w:val="0"/>
      <w:jc w:val="both"/>
      <w:outlineLvl w:val="2"/>
    </w:pPr>
    <w:rPr>
      <w:rFonts w:eastAsia="Batang"/>
      <w:bCs/>
      <w:i/>
    </w:rPr>
  </w:style>
  <w:style w:type="paragraph" w:styleId="Nagwek4">
    <w:name w:val="heading 4"/>
    <w:basedOn w:val="Normalny"/>
    <w:next w:val="Normalny"/>
    <w:link w:val="Nagwek4Znak"/>
    <w:qFormat/>
    <w:rsid w:val="006543C6"/>
    <w:pPr>
      <w:keepNext/>
      <w:numPr>
        <w:ilvl w:val="3"/>
        <w:numId w:val="38"/>
      </w:numPr>
      <w:outlineLvl w:val="3"/>
    </w:pPr>
    <w:rPr>
      <w:rFonts w:eastAsia="Batang"/>
      <w:b/>
      <w:color w:val="FF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6543C6"/>
    <w:pPr>
      <w:keepNext/>
      <w:numPr>
        <w:ilvl w:val="6"/>
        <w:numId w:val="38"/>
      </w:numPr>
      <w:ind w:left="1843" w:hanging="900"/>
      <w:jc w:val="both"/>
      <w:outlineLvl w:val="6"/>
    </w:pPr>
    <w:rPr>
      <w:rFonts w:eastAsia="Batang"/>
      <w:b/>
      <w:i/>
    </w:rPr>
  </w:style>
  <w:style w:type="paragraph" w:styleId="Nagwek8">
    <w:name w:val="heading 8"/>
    <w:basedOn w:val="Normalny"/>
    <w:next w:val="Normalny"/>
    <w:link w:val="Nagwek8Znak"/>
    <w:qFormat/>
    <w:rsid w:val="006543C6"/>
    <w:pPr>
      <w:keepNext/>
      <w:numPr>
        <w:ilvl w:val="7"/>
        <w:numId w:val="38"/>
      </w:numPr>
      <w:jc w:val="center"/>
      <w:outlineLvl w:val="7"/>
    </w:pPr>
    <w:rPr>
      <w:rFonts w:ascii="Arial" w:eastAsia="Batang" w:hAnsi="Arial" w:cs="Arial"/>
      <w:b/>
      <w:bCs/>
      <w:color w:val="000000"/>
      <w:sz w:val="22"/>
    </w:rPr>
  </w:style>
  <w:style w:type="paragraph" w:styleId="Nagwek9">
    <w:name w:val="heading 9"/>
    <w:basedOn w:val="Normalny"/>
    <w:next w:val="Normalny"/>
    <w:link w:val="Nagwek9Znak"/>
    <w:qFormat/>
    <w:rsid w:val="006543C6"/>
    <w:pPr>
      <w:keepNext/>
      <w:numPr>
        <w:ilvl w:val="8"/>
        <w:numId w:val="38"/>
      </w:numPr>
      <w:jc w:val="center"/>
      <w:outlineLvl w:val="8"/>
    </w:pPr>
    <w:rPr>
      <w:rFonts w:eastAsia="Batang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1068"/>
    <w:pPr>
      <w:ind w:left="720"/>
      <w:contextualSpacing/>
    </w:pPr>
  </w:style>
  <w:style w:type="paragraph" w:customStyle="1" w:styleId="Zawartotabeli">
    <w:name w:val="Zawartość tabeli"/>
    <w:basedOn w:val="Tekstpodstawowy"/>
    <w:rsid w:val="00531068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10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1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543C6"/>
    <w:rPr>
      <w:rFonts w:ascii="Times New Roman" w:eastAsia="Batang" w:hAnsi="Times New Roman" w:cs="Times New Roman"/>
      <w:b/>
      <w:bCs/>
      <w:smallCap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543C6"/>
    <w:rPr>
      <w:rFonts w:ascii="Times New Roman" w:eastAsia="Batang" w:hAnsi="Times New Roman" w:cs="Times New Roman"/>
      <w:b/>
      <w:bCs/>
      <w:i/>
      <w:sz w:val="2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43C6"/>
    <w:rPr>
      <w:rFonts w:ascii="Times New Roman" w:eastAsia="Batang" w:hAnsi="Times New Roman" w:cs="Times New Roman"/>
      <w:bCs/>
      <w:i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43C6"/>
    <w:rPr>
      <w:rFonts w:ascii="Times New Roman" w:eastAsia="Batang" w:hAnsi="Times New Roman" w:cs="Times New Roman"/>
      <w:b/>
      <w:color w:val="FF0000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543C6"/>
    <w:rPr>
      <w:rFonts w:ascii="Times New Roman" w:eastAsia="Batang" w:hAnsi="Times New Roman" w:cs="Times New Roman"/>
      <w:b/>
      <w:i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543C6"/>
    <w:rPr>
      <w:rFonts w:ascii="Arial" w:eastAsia="Batang" w:hAnsi="Arial" w:cs="Arial"/>
      <w:b/>
      <w:bCs/>
      <w:color w:val="000000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543C6"/>
    <w:rPr>
      <w:rFonts w:ascii="Times New Roman" w:eastAsia="Batang" w:hAnsi="Times New Roman" w:cs="Times New Roman"/>
      <w:b/>
      <w:bCs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61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9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1B39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B39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1B392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1B39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1B3925"/>
    <w:rPr>
      <w:vertAlign w:val="superscript"/>
    </w:rPr>
  </w:style>
  <w:style w:type="paragraph" w:customStyle="1" w:styleId="Tekstpodstawowy22">
    <w:name w:val="Tekst podstawowy 22"/>
    <w:basedOn w:val="Normalny"/>
    <w:rsid w:val="001B3925"/>
    <w:pPr>
      <w:spacing w:line="360" w:lineRule="auto"/>
      <w:jc w:val="both"/>
    </w:pPr>
    <w:rPr>
      <w:rFonts w:cs="Calibri"/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3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ip.dolnysla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ieraltow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t@gieralt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p.dolnyslask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sznel@dip.dolnyslask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B51E-1E98-4375-845F-2A3277B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4982</Words>
  <Characters>29897</Characters>
  <Application>Microsoft Office Word</Application>
  <DocSecurity>8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kop</cp:lastModifiedBy>
  <cp:revision>67</cp:revision>
  <cp:lastPrinted>2019-03-28T11:18:00Z</cp:lastPrinted>
  <dcterms:created xsi:type="dcterms:W3CDTF">2018-01-15T11:40:00Z</dcterms:created>
  <dcterms:modified xsi:type="dcterms:W3CDTF">2020-03-18T11:22:00Z</dcterms:modified>
</cp:coreProperties>
</file>